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711D2" w14:textId="3B1AB488" w:rsidR="00834505" w:rsidRPr="00ED68AF" w:rsidRDefault="00834505" w:rsidP="00834505">
      <w:pPr>
        <w:jc w:val="center"/>
        <w:rPr>
          <w:rFonts w:asciiTheme="minorHAnsi" w:hAnsiTheme="minorHAnsi" w:cstheme="minorHAnsi"/>
          <w:b/>
          <w:bCs/>
          <w:sz w:val="22"/>
          <w:szCs w:val="22"/>
        </w:rPr>
      </w:pPr>
      <w:r w:rsidRPr="00ED68AF">
        <w:rPr>
          <w:rFonts w:asciiTheme="minorHAnsi" w:hAnsiTheme="minorHAnsi" w:cstheme="minorHAnsi"/>
          <w:b/>
          <w:bCs/>
          <w:sz w:val="22"/>
          <w:szCs w:val="22"/>
        </w:rPr>
        <w:t>A Life Lived for God [The Book of Joshua]</w:t>
      </w:r>
    </w:p>
    <w:p w14:paraId="6255125F" w14:textId="5E59B2F4" w:rsidR="008821B2" w:rsidRPr="00ED68AF" w:rsidRDefault="008821B2" w:rsidP="008821B2">
      <w:pPr>
        <w:tabs>
          <w:tab w:val="num" w:pos="720"/>
        </w:tabs>
        <w:ind w:left="360" w:hanging="360"/>
        <w:jc w:val="center"/>
        <w:rPr>
          <w:rFonts w:asciiTheme="minorHAnsi" w:hAnsiTheme="minorHAnsi" w:cstheme="minorHAnsi"/>
          <w:b/>
          <w:bCs/>
          <w:sz w:val="22"/>
          <w:szCs w:val="22"/>
        </w:rPr>
      </w:pPr>
      <w:r w:rsidRPr="00ED68AF">
        <w:rPr>
          <w:rFonts w:asciiTheme="minorHAnsi" w:hAnsiTheme="minorHAnsi" w:cstheme="minorHAnsi"/>
          <w:b/>
          <w:bCs/>
          <w:sz w:val="22"/>
          <w:szCs w:val="22"/>
        </w:rPr>
        <w:t xml:space="preserve">Handout </w:t>
      </w:r>
      <w:r w:rsidR="007142AA" w:rsidRPr="00ED68AF">
        <w:rPr>
          <w:rFonts w:asciiTheme="minorHAnsi" w:hAnsiTheme="minorHAnsi" w:cstheme="minorHAnsi"/>
          <w:b/>
          <w:bCs/>
          <w:sz w:val="22"/>
          <w:szCs w:val="22"/>
        </w:rPr>
        <w:t>127 - A Display of Holiness, Joshua 21:27-33</w:t>
      </w:r>
      <w:r w:rsidRPr="00ED68AF">
        <w:rPr>
          <w:rFonts w:asciiTheme="minorHAnsi" w:hAnsiTheme="minorHAnsi" w:cstheme="minorHAnsi"/>
          <w:b/>
          <w:bCs/>
          <w:sz w:val="22"/>
          <w:szCs w:val="22"/>
        </w:rPr>
        <w:t xml:space="preserve">, </w:t>
      </w:r>
      <w:r w:rsidR="007142AA" w:rsidRPr="00ED68AF">
        <w:rPr>
          <w:rFonts w:asciiTheme="minorHAnsi" w:hAnsiTheme="minorHAnsi" w:cstheme="minorHAnsi"/>
          <w:b/>
          <w:bCs/>
          <w:sz w:val="22"/>
          <w:szCs w:val="22"/>
        </w:rPr>
        <w:t>Feb 4, 2024</w:t>
      </w:r>
    </w:p>
    <w:p w14:paraId="74AEBC5F" w14:textId="77777777" w:rsidR="008821B2" w:rsidRPr="00ED68AF" w:rsidRDefault="008821B2" w:rsidP="008821B2">
      <w:pPr>
        <w:tabs>
          <w:tab w:val="num" w:pos="720"/>
        </w:tabs>
        <w:ind w:left="360" w:hanging="360"/>
        <w:rPr>
          <w:rFonts w:asciiTheme="minorHAnsi" w:hAnsiTheme="minorHAnsi" w:cstheme="minorHAnsi"/>
          <w:b/>
          <w:bCs/>
          <w:sz w:val="22"/>
          <w:szCs w:val="22"/>
        </w:rPr>
      </w:pPr>
    </w:p>
    <w:p w14:paraId="6A6DBF68" w14:textId="50F1BE71" w:rsidR="007142AA" w:rsidRPr="00ED68AF" w:rsidRDefault="007142AA" w:rsidP="007142AA">
      <w:pPr>
        <w:ind w:right="90"/>
        <w:rPr>
          <w:rFonts w:asciiTheme="minorHAnsi" w:hAnsiTheme="minorHAnsi" w:cstheme="minorHAnsi"/>
          <w:noProof/>
          <w:sz w:val="22"/>
          <w:szCs w:val="22"/>
        </w:rPr>
      </w:pPr>
      <w:r w:rsidRPr="00ED68AF">
        <w:rPr>
          <w:rFonts w:asciiTheme="minorHAnsi" w:hAnsiTheme="minorHAnsi" w:cstheme="minorHAnsi"/>
          <w:noProof/>
          <w:sz w:val="22"/>
          <w:szCs w:val="22"/>
        </w:rPr>
        <w:t xml:space="preserve">Joshua 21:27 </w:t>
      </w:r>
      <w:r w:rsidRPr="00ED68AF">
        <w:rPr>
          <w:rFonts w:asciiTheme="minorHAnsi" w:hAnsiTheme="minorHAnsi" w:cstheme="minorHAnsi"/>
          <w:i/>
          <w:iCs/>
          <w:noProof/>
          <w:sz w:val="22"/>
          <w:szCs w:val="22"/>
          <w:vertAlign w:val="superscript"/>
        </w:rPr>
        <w:t>27</w:t>
      </w:r>
      <w:r w:rsidRPr="00ED68AF">
        <w:rPr>
          <w:rFonts w:asciiTheme="minorHAnsi" w:hAnsiTheme="minorHAnsi" w:cstheme="minorHAnsi"/>
          <w:i/>
          <w:iCs/>
          <w:noProof/>
          <w:sz w:val="22"/>
          <w:szCs w:val="22"/>
        </w:rPr>
        <w:t xml:space="preserve">And unto the children of Gershon, of the families of the Levites, out of the other half tribe of Manasseh they gave Golan in Bashan with her suburbs, to be a city of refuge for the slayer; and Beesh–terah with her suburbs; two cities. </w:t>
      </w:r>
      <w:r w:rsidRPr="00ED68AF">
        <w:rPr>
          <w:rFonts w:asciiTheme="minorHAnsi" w:hAnsiTheme="minorHAnsi" w:cstheme="minorHAnsi"/>
          <w:i/>
          <w:iCs/>
          <w:noProof/>
          <w:sz w:val="22"/>
          <w:szCs w:val="22"/>
          <w:vertAlign w:val="superscript"/>
        </w:rPr>
        <w:t>28</w:t>
      </w:r>
      <w:r w:rsidRPr="00ED68AF">
        <w:rPr>
          <w:rFonts w:asciiTheme="minorHAnsi" w:hAnsiTheme="minorHAnsi" w:cstheme="minorHAnsi"/>
          <w:i/>
          <w:iCs/>
          <w:noProof/>
          <w:sz w:val="22"/>
          <w:szCs w:val="22"/>
        </w:rPr>
        <w:t xml:space="preserve">And out of the tribe of Issachar, Kishion with her suburbs, Daberath with her suburbs, </w:t>
      </w:r>
      <w:r w:rsidRPr="00ED68AF">
        <w:rPr>
          <w:rFonts w:asciiTheme="minorHAnsi" w:hAnsiTheme="minorHAnsi" w:cstheme="minorHAnsi"/>
          <w:i/>
          <w:iCs/>
          <w:noProof/>
          <w:sz w:val="22"/>
          <w:szCs w:val="22"/>
          <w:vertAlign w:val="superscript"/>
        </w:rPr>
        <w:t>29</w:t>
      </w:r>
      <w:r w:rsidRPr="00ED68AF">
        <w:rPr>
          <w:rFonts w:asciiTheme="minorHAnsi" w:hAnsiTheme="minorHAnsi" w:cstheme="minorHAnsi"/>
          <w:i/>
          <w:iCs/>
          <w:noProof/>
          <w:sz w:val="22"/>
          <w:szCs w:val="22"/>
        </w:rPr>
        <w:t xml:space="preserve">Jarmuth with her suburbs, En–gannim with her suburbs; four cities. 30And out of the tribe of Asher, Mishal with her suburbs, Abdon with her suburbs, </w:t>
      </w:r>
      <w:r w:rsidRPr="00ED68AF">
        <w:rPr>
          <w:rFonts w:asciiTheme="minorHAnsi" w:hAnsiTheme="minorHAnsi" w:cstheme="minorHAnsi"/>
          <w:i/>
          <w:iCs/>
          <w:noProof/>
          <w:sz w:val="22"/>
          <w:szCs w:val="22"/>
          <w:vertAlign w:val="superscript"/>
        </w:rPr>
        <w:t>31</w:t>
      </w:r>
      <w:r w:rsidRPr="00ED68AF">
        <w:rPr>
          <w:rFonts w:asciiTheme="minorHAnsi" w:hAnsiTheme="minorHAnsi" w:cstheme="minorHAnsi"/>
          <w:i/>
          <w:iCs/>
          <w:noProof/>
          <w:sz w:val="22"/>
          <w:szCs w:val="22"/>
        </w:rPr>
        <w:t xml:space="preserve">Helkath with her suburbs, and Rehob with her suburbs; four cities. </w:t>
      </w:r>
      <w:r w:rsidRPr="00ED68AF">
        <w:rPr>
          <w:rFonts w:asciiTheme="minorHAnsi" w:hAnsiTheme="minorHAnsi" w:cstheme="minorHAnsi"/>
          <w:i/>
          <w:iCs/>
          <w:noProof/>
          <w:sz w:val="22"/>
          <w:szCs w:val="22"/>
          <w:vertAlign w:val="superscript"/>
        </w:rPr>
        <w:t>32</w:t>
      </w:r>
      <w:r w:rsidRPr="00ED68AF">
        <w:rPr>
          <w:rFonts w:asciiTheme="minorHAnsi" w:hAnsiTheme="minorHAnsi" w:cstheme="minorHAnsi"/>
          <w:i/>
          <w:iCs/>
          <w:noProof/>
          <w:sz w:val="22"/>
          <w:szCs w:val="22"/>
        </w:rPr>
        <w:t xml:space="preserve">And out of the tribe of Naphtali, Kedesh in Galilee with her suburbs, to be a city of refuge for the slayer; and Hammoth–dor with her suburbs, and Kartan with her suburbs; three cities. </w:t>
      </w:r>
      <w:r w:rsidRPr="00ED68AF">
        <w:rPr>
          <w:rFonts w:asciiTheme="minorHAnsi" w:hAnsiTheme="minorHAnsi" w:cstheme="minorHAnsi"/>
          <w:i/>
          <w:iCs/>
          <w:noProof/>
          <w:sz w:val="22"/>
          <w:szCs w:val="22"/>
          <w:vertAlign w:val="superscript"/>
        </w:rPr>
        <w:t>33</w:t>
      </w:r>
      <w:r w:rsidRPr="00ED68AF">
        <w:rPr>
          <w:rFonts w:asciiTheme="minorHAnsi" w:hAnsiTheme="minorHAnsi" w:cstheme="minorHAnsi"/>
          <w:i/>
          <w:iCs/>
          <w:noProof/>
          <w:sz w:val="22"/>
          <w:szCs w:val="22"/>
        </w:rPr>
        <w:t>All the cities of the Gershonites according to their families were thirteen cities with their suburbs.</w:t>
      </w:r>
    </w:p>
    <w:p w14:paraId="0F54E97A" w14:textId="77777777" w:rsidR="007142AA" w:rsidRPr="00ED68AF" w:rsidRDefault="007142AA" w:rsidP="007142AA">
      <w:pPr>
        <w:ind w:right="90"/>
        <w:rPr>
          <w:rFonts w:asciiTheme="minorHAnsi" w:hAnsiTheme="minorHAnsi" w:cstheme="minorHAnsi"/>
          <w:noProof/>
          <w:sz w:val="22"/>
          <w:szCs w:val="22"/>
        </w:rPr>
      </w:pPr>
    </w:p>
    <w:p w14:paraId="0CA23BA5" w14:textId="6328CF4B" w:rsidR="007142AA" w:rsidRPr="00ED68AF" w:rsidRDefault="007142AA" w:rsidP="007142AA">
      <w:pPr>
        <w:ind w:right="90"/>
        <w:rPr>
          <w:rFonts w:asciiTheme="minorHAnsi" w:hAnsiTheme="minorHAnsi" w:cstheme="minorHAnsi"/>
          <w:b/>
          <w:bCs/>
          <w:noProof/>
          <w:sz w:val="22"/>
          <w:szCs w:val="22"/>
        </w:rPr>
      </w:pPr>
      <w:r w:rsidRPr="00ED68AF">
        <w:rPr>
          <w:rFonts w:asciiTheme="minorHAnsi" w:hAnsiTheme="minorHAnsi" w:cstheme="minorHAnsi"/>
          <w:b/>
          <w:bCs/>
          <w:noProof/>
          <w:sz w:val="22"/>
          <w:szCs w:val="22"/>
        </w:rPr>
        <w:t>Summary</w:t>
      </w:r>
    </w:p>
    <w:p w14:paraId="4C7FD6AC" w14:textId="17A4F847" w:rsidR="007142AA" w:rsidRPr="007142AA" w:rsidRDefault="007142AA" w:rsidP="007142AA">
      <w:pPr>
        <w:ind w:right="90"/>
        <w:rPr>
          <w:rFonts w:asciiTheme="minorHAnsi" w:hAnsiTheme="minorHAnsi" w:cstheme="minorHAnsi"/>
          <w:noProof/>
          <w:sz w:val="22"/>
          <w:szCs w:val="22"/>
        </w:rPr>
      </w:pPr>
      <w:r w:rsidRPr="00ED68AF">
        <w:rPr>
          <w:rFonts w:asciiTheme="minorHAnsi" w:hAnsiTheme="minorHAnsi" w:cstheme="minorHAnsi"/>
          <w:noProof/>
          <w:sz w:val="22"/>
          <w:szCs w:val="22"/>
        </w:rPr>
        <w:t xml:space="preserve">The core theme of our message revolves around the Gershonites, descendants of Levi, who were assigned to care for God's Holy Tabernacle. Their duty involved tending, transporting, and assembling the sacred components, emphasizing the significance of holiness.  Also, the </w:t>
      </w:r>
      <w:r w:rsidRPr="007142AA">
        <w:rPr>
          <w:rFonts w:asciiTheme="minorHAnsi" w:hAnsiTheme="minorHAnsi" w:cstheme="minorHAnsi"/>
          <w:noProof/>
          <w:sz w:val="22"/>
          <w:szCs w:val="22"/>
        </w:rPr>
        <w:t>geographical placement of the cities Golan and Kedesh</w:t>
      </w:r>
      <w:r w:rsidRPr="00ED68AF">
        <w:rPr>
          <w:rFonts w:asciiTheme="minorHAnsi" w:hAnsiTheme="minorHAnsi" w:cstheme="minorHAnsi"/>
          <w:noProof/>
          <w:sz w:val="22"/>
          <w:szCs w:val="22"/>
        </w:rPr>
        <w:t xml:space="preserve">. </w:t>
      </w:r>
      <w:r w:rsidRPr="007142AA">
        <w:rPr>
          <w:rFonts w:asciiTheme="minorHAnsi" w:hAnsiTheme="minorHAnsi" w:cstheme="minorHAnsi"/>
          <w:noProof/>
          <w:sz w:val="22"/>
          <w:szCs w:val="22"/>
        </w:rPr>
        <w:t>Kedesh, inside the Promised Land, signifies a "Holy Place," while Golan, outside, implies "Captive." This sets the stage for lessons in history, doctrine, and devotion, emphasizing the importance of walking in God's will.</w:t>
      </w:r>
    </w:p>
    <w:p w14:paraId="2D204BD5" w14:textId="5F5B5E8C" w:rsidR="007142AA" w:rsidRPr="00ED68AF" w:rsidRDefault="007142AA" w:rsidP="007142AA">
      <w:pPr>
        <w:ind w:right="90"/>
        <w:rPr>
          <w:rFonts w:asciiTheme="minorHAnsi" w:hAnsiTheme="minorHAnsi" w:cstheme="minorHAnsi"/>
          <w:noProof/>
          <w:sz w:val="22"/>
          <w:szCs w:val="22"/>
        </w:rPr>
      </w:pPr>
    </w:p>
    <w:p w14:paraId="625A1E8C" w14:textId="77777777" w:rsidR="007142AA" w:rsidRPr="00ED68AF" w:rsidRDefault="007142AA" w:rsidP="007142AA">
      <w:pPr>
        <w:ind w:right="90"/>
        <w:rPr>
          <w:rFonts w:asciiTheme="minorHAnsi" w:hAnsiTheme="minorHAnsi" w:cstheme="minorHAnsi"/>
          <w:b/>
          <w:bCs/>
          <w:noProof/>
          <w:sz w:val="22"/>
          <w:szCs w:val="22"/>
        </w:rPr>
      </w:pPr>
      <w:r w:rsidRPr="00ED68AF">
        <w:rPr>
          <w:rFonts w:asciiTheme="minorHAnsi" w:hAnsiTheme="minorHAnsi" w:cstheme="minorHAnsi"/>
          <w:b/>
          <w:bCs/>
          <w:noProof/>
          <w:sz w:val="22"/>
          <w:szCs w:val="22"/>
        </w:rPr>
        <w:t>1. The Image of Holiness</w:t>
      </w:r>
    </w:p>
    <w:p w14:paraId="3652D30D" w14:textId="77777777" w:rsidR="007142AA" w:rsidRPr="00ED68AF" w:rsidRDefault="007142AA" w:rsidP="00980F03">
      <w:pPr>
        <w:ind w:right="90"/>
        <w:rPr>
          <w:rFonts w:asciiTheme="minorHAnsi" w:hAnsiTheme="minorHAnsi" w:cstheme="minorHAnsi"/>
          <w:noProof/>
          <w:sz w:val="22"/>
          <w:szCs w:val="22"/>
        </w:rPr>
      </w:pPr>
    </w:p>
    <w:p w14:paraId="22776CAC" w14:textId="77777777" w:rsidR="007142AA" w:rsidRPr="00ED68AF" w:rsidRDefault="007142AA" w:rsidP="00980F03">
      <w:pPr>
        <w:pStyle w:val="ListParagraph"/>
        <w:numPr>
          <w:ilvl w:val="0"/>
          <w:numId w:val="11"/>
        </w:numPr>
        <w:ind w:left="360" w:right="90"/>
        <w:rPr>
          <w:rFonts w:asciiTheme="minorHAnsi" w:hAnsiTheme="minorHAnsi" w:cstheme="minorHAnsi"/>
          <w:noProof/>
        </w:rPr>
      </w:pPr>
      <w:r w:rsidRPr="00ED68AF">
        <w:rPr>
          <w:rFonts w:asciiTheme="minorHAnsi" w:hAnsiTheme="minorHAnsi" w:cstheme="minorHAnsi"/>
          <w:noProof/>
        </w:rPr>
        <w:t>The descendants of Gershon, among the Levites, were assigned the responsibility of tending to, transporting, and assembling the various fabrics, tapestries, and skins that constituted the components of God's Holy Tabernacle.</w:t>
      </w:r>
    </w:p>
    <w:p w14:paraId="38A0558B" w14:textId="77777777" w:rsidR="007142AA" w:rsidRPr="00ED68AF" w:rsidRDefault="007142AA" w:rsidP="00980F03">
      <w:pPr>
        <w:pStyle w:val="ListParagraph"/>
        <w:numPr>
          <w:ilvl w:val="0"/>
          <w:numId w:val="11"/>
        </w:numPr>
        <w:ind w:left="360" w:right="90"/>
        <w:rPr>
          <w:rFonts w:asciiTheme="minorHAnsi" w:hAnsiTheme="minorHAnsi" w:cstheme="minorHAnsi"/>
          <w:noProof/>
        </w:rPr>
      </w:pPr>
      <w:r w:rsidRPr="00ED68AF">
        <w:rPr>
          <w:rFonts w:asciiTheme="minorHAnsi" w:hAnsiTheme="minorHAnsi" w:cstheme="minorHAnsi"/>
          <w:noProof/>
        </w:rPr>
        <w:t xml:space="preserve">Key Scripture passages, such as Numbers 4:24-28 and Exodus 29:43, shed light on the Gershonites' role in maintaining the Tabernacle's appearance. The Tabernacle symbolized God's heavenly presence on earth. </w:t>
      </w:r>
    </w:p>
    <w:p w14:paraId="6A93FBA3" w14:textId="77777777" w:rsidR="00E03239" w:rsidRDefault="00E03239" w:rsidP="00ED68AF">
      <w:pPr>
        <w:ind w:right="90"/>
        <w:rPr>
          <w:rFonts w:cstheme="minorHAnsi"/>
          <w:noProof/>
        </w:rPr>
      </w:pPr>
    </w:p>
    <w:p w14:paraId="1A09DBF9" w14:textId="7482EE7A" w:rsidR="007142AA" w:rsidRDefault="007142AA" w:rsidP="00ED68AF">
      <w:pPr>
        <w:ind w:right="90"/>
        <w:rPr>
          <w:rFonts w:cstheme="minorHAnsi"/>
          <w:i/>
          <w:iCs/>
          <w:noProof/>
          <w:sz w:val="22"/>
          <w:szCs w:val="22"/>
        </w:rPr>
      </w:pPr>
      <w:r w:rsidRPr="00E03239">
        <w:rPr>
          <w:rFonts w:cstheme="minorHAnsi"/>
          <w:b/>
          <w:bCs/>
          <w:noProof/>
          <w:sz w:val="22"/>
          <w:szCs w:val="22"/>
        </w:rPr>
        <w:t>Hebrews 8:5</w:t>
      </w:r>
      <w:r w:rsidRPr="00E03239">
        <w:rPr>
          <w:rFonts w:cstheme="minorHAnsi"/>
          <w:noProof/>
          <w:sz w:val="22"/>
          <w:szCs w:val="22"/>
        </w:rPr>
        <w:t xml:space="preserve"> </w:t>
      </w:r>
      <w:r w:rsidRPr="00E03239">
        <w:rPr>
          <w:rFonts w:cstheme="minorHAnsi"/>
          <w:i/>
          <w:iCs/>
          <w:noProof/>
          <w:sz w:val="22"/>
          <w:szCs w:val="22"/>
          <w:vertAlign w:val="superscript"/>
        </w:rPr>
        <w:t>5</w:t>
      </w:r>
      <w:r w:rsidRPr="00E03239">
        <w:rPr>
          <w:rFonts w:cstheme="minorHAnsi"/>
          <w:i/>
          <w:iCs/>
          <w:noProof/>
          <w:sz w:val="22"/>
          <w:szCs w:val="22"/>
        </w:rPr>
        <w:t>Who serve unto the example and shadow of heavenly things, as Moses was admonished of God when he was about to make the tabernacle: for, See, saith he, that thou make all things according to the pattern shewed to thee in the mount.</w:t>
      </w:r>
    </w:p>
    <w:p w14:paraId="5E03BCAF" w14:textId="77777777" w:rsidR="00E03239" w:rsidRPr="00E03239" w:rsidRDefault="00E03239" w:rsidP="00ED68AF">
      <w:pPr>
        <w:ind w:right="90"/>
        <w:rPr>
          <w:rFonts w:cstheme="minorHAnsi"/>
          <w:i/>
          <w:iCs/>
          <w:noProof/>
          <w:sz w:val="22"/>
          <w:szCs w:val="22"/>
        </w:rPr>
      </w:pPr>
    </w:p>
    <w:p w14:paraId="0398AA96" w14:textId="4B6E7BA5" w:rsidR="007142AA" w:rsidRPr="00ED68AF" w:rsidRDefault="007142AA" w:rsidP="00980F03">
      <w:pPr>
        <w:pStyle w:val="ListParagraph"/>
        <w:numPr>
          <w:ilvl w:val="0"/>
          <w:numId w:val="11"/>
        </w:numPr>
        <w:ind w:left="360" w:right="90"/>
        <w:rPr>
          <w:rFonts w:asciiTheme="minorHAnsi" w:hAnsiTheme="minorHAnsi" w:cstheme="minorHAnsi"/>
          <w:noProof/>
        </w:rPr>
      </w:pPr>
      <w:r w:rsidRPr="00ED68AF">
        <w:rPr>
          <w:rFonts w:asciiTheme="minorHAnsi" w:hAnsiTheme="minorHAnsi" w:cstheme="minorHAnsi"/>
          <w:noProof/>
        </w:rPr>
        <w:t>The Tabernacle was a representation of God’s Heavenly abode on earth. Then God provided another Tabernacle, this one was a Man, Emmanuel, God with us!</w:t>
      </w:r>
    </w:p>
    <w:p w14:paraId="12D4EAF3" w14:textId="77777777" w:rsidR="007142AA" w:rsidRPr="00ED68AF" w:rsidRDefault="007142AA" w:rsidP="00980F03">
      <w:pPr>
        <w:ind w:right="90"/>
        <w:rPr>
          <w:rFonts w:asciiTheme="minorHAnsi" w:hAnsiTheme="minorHAnsi" w:cstheme="minorHAnsi"/>
          <w:noProof/>
          <w:sz w:val="22"/>
          <w:szCs w:val="22"/>
        </w:rPr>
      </w:pPr>
    </w:p>
    <w:p w14:paraId="04D5A8E8" w14:textId="01A15089" w:rsidR="007142AA" w:rsidRDefault="007142AA" w:rsidP="00E03239">
      <w:pPr>
        <w:ind w:right="90"/>
        <w:rPr>
          <w:rFonts w:cstheme="minorHAnsi"/>
          <w:noProof/>
          <w:sz w:val="22"/>
          <w:szCs w:val="22"/>
        </w:rPr>
      </w:pPr>
      <w:r w:rsidRPr="00E03239">
        <w:rPr>
          <w:rFonts w:cstheme="minorHAnsi"/>
          <w:b/>
          <w:bCs/>
          <w:noProof/>
          <w:sz w:val="22"/>
          <w:szCs w:val="22"/>
        </w:rPr>
        <w:t>1 Corinthians 3:16-17</w:t>
      </w:r>
      <w:r w:rsidRPr="00E03239">
        <w:rPr>
          <w:rFonts w:cstheme="minorHAnsi"/>
          <w:noProof/>
          <w:sz w:val="22"/>
          <w:szCs w:val="22"/>
        </w:rPr>
        <w:t xml:space="preserve"> Encourages reflection on our personal spiritual appearance and the responsibility to bear God's image. How’s our appearance? What does our Spiritual life display? The Gershonites were concerned with holiness, and our concern should be the same.</w:t>
      </w:r>
    </w:p>
    <w:p w14:paraId="249B4A6D" w14:textId="77777777" w:rsidR="00E03239" w:rsidRPr="00E03239" w:rsidRDefault="00E03239" w:rsidP="00E03239">
      <w:pPr>
        <w:ind w:right="90"/>
        <w:rPr>
          <w:rFonts w:cstheme="minorHAnsi"/>
          <w:noProof/>
          <w:sz w:val="22"/>
          <w:szCs w:val="22"/>
        </w:rPr>
      </w:pPr>
    </w:p>
    <w:p w14:paraId="13EBC174" w14:textId="4021C86F" w:rsidR="007142AA" w:rsidRPr="00ED68AF" w:rsidRDefault="007142AA" w:rsidP="00980F03">
      <w:pPr>
        <w:pStyle w:val="ListParagraph"/>
        <w:numPr>
          <w:ilvl w:val="0"/>
          <w:numId w:val="11"/>
        </w:numPr>
        <w:ind w:left="360" w:right="90"/>
        <w:rPr>
          <w:rFonts w:asciiTheme="minorHAnsi" w:hAnsiTheme="minorHAnsi" w:cstheme="minorHAnsi"/>
          <w:i/>
          <w:iCs/>
          <w:noProof/>
        </w:rPr>
      </w:pPr>
      <w:r w:rsidRPr="00ED68AF">
        <w:rPr>
          <w:rFonts w:asciiTheme="minorHAnsi" w:hAnsiTheme="minorHAnsi" w:cstheme="minorHAnsi"/>
          <w:b/>
          <w:bCs/>
          <w:noProof/>
        </w:rPr>
        <w:t>1 Peter 1:15</w:t>
      </w:r>
      <w:r w:rsidRPr="00ED68AF">
        <w:rPr>
          <w:rFonts w:asciiTheme="minorHAnsi" w:hAnsiTheme="minorHAnsi" w:cstheme="minorHAnsi"/>
          <w:noProof/>
        </w:rPr>
        <w:t xml:space="preserve"> </w:t>
      </w:r>
      <w:r w:rsidRPr="00ED68AF">
        <w:rPr>
          <w:rFonts w:asciiTheme="minorHAnsi" w:hAnsiTheme="minorHAnsi" w:cstheme="minorHAnsi"/>
          <w:i/>
          <w:iCs/>
          <w:noProof/>
          <w:vertAlign w:val="superscript"/>
        </w:rPr>
        <w:t>15</w:t>
      </w:r>
      <w:r w:rsidRPr="00ED68AF">
        <w:rPr>
          <w:rFonts w:asciiTheme="minorHAnsi" w:hAnsiTheme="minorHAnsi" w:cstheme="minorHAnsi"/>
          <w:i/>
          <w:iCs/>
          <w:noProof/>
        </w:rPr>
        <w:t>But as he which hath called you is holy, so be ye holy in all manner of conversation;</w:t>
      </w:r>
    </w:p>
    <w:p w14:paraId="1C578E1E" w14:textId="77777777" w:rsidR="007142AA" w:rsidRPr="00ED68AF" w:rsidRDefault="007142AA" w:rsidP="00980F03">
      <w:pPr>
        <w:pStyle w:val="ListParagraph"/>
        <w:numPr>
          <w:ilvl w:val="0"/>
          <w:numId w:val="11"/>
        </w:numPr>
        <w:ind w:left="360" w:right="90"/>
        <w:rPr>
          <w:rFonts w:asciiTheme="minorHAnsi" w:hAnsiTheme="minorHAnsi" w:cstheme="minorHAnsi"/>
          <w:noProof/>
        </w:rPr>
      </w:pPr>
      <w:r w:rsidRPr="00ED68AF">
        <w:rPr>
          <w:rFonts w:asciiTheme="minorHAnsi" w:hAnsiTheme="minorHAnsi" w:cstheme="minorHAnsi"/>
          <w:noProof/>
        </w:rPr>
        <w:t>How many Christians today are really focused on holiness?</w:t>
      </w:r>
    </w:p>
    <w:p w14:paraId="6FD3644C" w14:textId="284FB79A" w:rsidR="007142AA" w:rsidRDefault="007142AA" w:rsidP="00980F03">
      <w:pPr>
        <w:pStyle w:val="ListParagraph"/>
        <w:numPr>
          <w:ilvl w:val="0"/>
          <w:numId w:val="11"/>
        </w:numPr>
        <w:ind w:left="360" w:right="90"/>
        <w:rPr>
          <w:rFonts w:cstheme="minorHAnsi"/>
          <w:noProof/>
        </w:rPr>
      </w:pPr>
      <w:r w:rsidRPr="00ED68AF">
        <w:rPr>
          <w:rFonts w:asciiTheme="minorHAnsi" w:hAnsiTheme="minorHAnsi" w:cstheme="minorHAnsi"/>
          <w:noProof/>
        </w:rPr>
        <w:t>We’re supposed to be a picture of our Savior.</w:t>
      </w:r>
    </w:p>
    <w:p w14:paraId="1543481E" w14:textId="77777777" w:rsidR="00E03239" w:rsidRPr="00ED68AF" w:rsidRDefault="00E03239" w:rsidP="00E03239">
      <w:pPr>
        <w:pStyle w:val="ListParagraph"/>
        <w:ind w:left="360" w:right="90"/>
        <w:rPr>
          <w:rFonts w:asciiTheme="minorHAnsi" w:hAnsiTheme="minorHAnsi" w:cstheme="minorHAnsi"/>
          <w:noProof/>
        </w:rPr>
      </w:pPr>
    </w:p>
    <w:p w14:paraId="6EAB7295" w14:textId="6D5C7519" w:rsidR="007142AA" w:rsidRPr="00E03239" w:rsidRDefault="00980F03" w:rsidP="00E03239">
      <w:pPr>
        <w:ind w:right="90"/>
        <w:rPr>
          <w:rFonts w:cstheme="minorHAnsi"/>
          <w:noProof/>
          <w:sz w:val="22"/>
          <w:szCs w:val="22"/>
        </w:rPr>
      </w:pPr>
      <w:r w:rsidRPr="00E03239">
        <w:rPr>
          <w:rFonts w:cstheme="minorHAnsi"/>
          <w:b/>
          <w:bCs/>
          <w:noProof/>
          <w:sz w:val="22"/>
          <w:szCs w:val="22"/>
        </w:rPr>
        <w:t xml:space="preserve">Read </w:t>
      </w:r>
      <w:r w:rsidR="007142AA" w:rsidRPr="00E03239">
        <w:rPr>
          <w:rFonts w:cstheme="minorHAnsi"/>
          <w:b/>
          <w:bCs/>
          <w:noProof/>
          <w:sz w:val="22"/>
          <w:szCs w:val="22"/>
        </w:rPr>
        <w:t>1 Corinthians 15:48</w:t>
      </w:r>
      <w:r w:rsidRPr="00E03239">
        <w:rPr>
          <w:rFonts w:cstheme="minorHAnsi"/>
          <w:b/>
          <w:bCs/>
          <w:noProof/>
          <w:sz w:val="22"/>
          <w:szCs w:val="22"/>
        </w:rPr>
        <w:t xml:space="preserve">-49 </w:t>
      </w:r>
      <w:r w:rsidR="007142AA" w:rsidRPr="00E03239">
        <w:rPr>
          <w:rFonts w:cstheme="minorHAnsi"/>
          <w:noProof/>
          <w:sz w:val="22"/>
          <w:szCs w:val="22"/>
        </w:rPr>
        <w:t>Are we bearing God’s image to the world?</w:t>
      </w:r>
    </w:p>
    <w:p w14:paraId="3DAADE7E" w14:textId="7E05EBB2" w:rsidR="00980F03" w:rsidRPr="00E03239" w:rsidRDefault="00980F03" w:rsidP="00E03239">
      <w:pPr>
        <w:ind w:right="90"/>
        <w:rPr>
          <w:rFonts w:cstheme="minorHAnsi"/>
          <w:noProof/>
          <w:sz w:val="22"/>
          <w:szCs w:val="22"/>
        </w:rPr>
      </w:pPr>
      <w:r w:rsidRPr="00E03239">
        <w:rPr>
          <w:rFonts w:cstheme="minorHAnsi"/>
          <w:b/>
          <w:bCs/>
          <w:noProof/>
          <w:sz w:val="22"/>
          <w:szCs w:val="22"/>
        </w:rPr>
        <w:t>In Numbers 7:1-9</w:t>
      </w:r>
      <w:r w:rsidRPr="00E03239">
        <w:rPr>
          <w:rFonts w:cstheme="minorHAnsi"/>
          <w:noProof/>
          <w:sz w:val="22"/>
          <w:szCs w:val="22"/>
        </w:rPr>
        <w:t xml:space="preserve">, Moses completes the setup of the tabernacle, anoints and sanctifies it along with its instruments, altar, and vessels. The princes of Israel, representing each tribe, offer six covered wagons and twelve oxen as an offering before the Lord. God instructs Moses to take these offerings for the service of the tabernacle and assigns them to the Levites, distributing them based on each one's specific duties. Notably, the sons of Gershon and Merari receive wagons and oxen, while the sons of Kohath, responsible for the sanctuary service, are exempt, as their duty involves bearing items on their shoulders.  </w:t>
      </w:r>
    </w:p>
    <w:p w14:paraId="3D05302F" w14:textId="77777777" w:rsidR="007142AA" w:rsidRPr="00ED68AF" w:rsidRDefault="007142AA" w:rsidP="00980F03">
      <w:pPr>
        <w:ind w:right="90"/>
        <w:rPr>
          <w:rFonts w:asciiTheme="minorHAnsi" w:hAnsiTheme="minorHAnsi" w:cstheme="minorHAnsi"/>
          <w:noProof/>
          <w:sz w:val="22"/>
          <w:szCs w:val="22"/>
        </w:rPr>
      </w:pPr>
    </w:p>
    <w:p w14:paraId="1D484771" w14:textId="00D77453" w:rsidR="007142AA" w:rsidRPr="00ED68AF" w:rsidRDefault="007142AA" w:rsidP="00980F03">
      <w:pPr>
        <w:pStyle w:val="ListParagraph"/>
        <w:numPr>
          <w:ilvl w:val="0"/>
          <w:numId w:val="9"/>
        </w:numPr>
        <w:ind w:left="360" w:right="90"/>
        <w:rPr>
          <w:rFonts w:asciiTheme="minorHAnsi" w:hAnsiTheme="minorHAnsi" w:cstheme="minorHAnsi"/>
          <w:noProof/>
        </w:rPr>
      </w:pPr>
      <w:r w:rsidRPr="00ED68AF">
        <w:rPr>
          <w:rFonts w:asciiTheme="minorHAnsi" w:hAnsiTheme="minorHAnsi" w:cstheme="minorHAnsi"/>
          <w:noProof/>
        </w:rPr>
        <w:t>God made provision for them to keep the fabrics of the Tabernacle clean and safe by transporting them by cart instead of by hand.</w:t>
      </w:r>
      <w:r w:rsidR="00980F03" w:rsidRPr="00ED68AF">
        <w:rPr>
          <w:rFonts w:asciiTheme="minorHAnsi" w:hAnsiTheme="minorHAnsi" w:cstheme="minorHAnsi"/>
          <w:noProof/>
        </w:rPr>
        <w:t xml:space="preserve"> </w:t>
      </w:r>
      <w:r w:rsidRPr="00ED68AF">
        <w:rPr>
          <w:rFonts w:asciiTheme="minorHAnsi" w:hAnsiTheme="minorHAnsi" w:cstheme="minorHAnsi"/>
          <w:noProof/>
        </w:rPr>
        <w:t>He’s made provisions for us to succeed as well, He’s placed His Holy Spirit inside of us.</w:t>
      </w:r>
    </w:p>
    <w:p w14:paraId="78E97504" w14:textId="77777777" w:rsidR="007142AA" w:rsidRPr="00ED68AF" w:rsidRDefault="007142AA" w:rsidP="00980F03">
      <w:pPr>
        <w:ind w:right="90"/>
        <w:rPr>
          <w:rFonts w:asciiTheme="minorHAnsi" w:hAnsiTheme="minorHAnsi" w:cstheme="minorHAnsi"/>
          <w:noProof/>
          <w:sz w:val="22"/>
          <w:szCs w:val="22"/>
        </w:rPr>
      </w:pPr>
    </w:p>
    <w:p w14:paraId="3DC385DF" w14:textId="77777777" w:rsidR="00F304E3" w:rsidRDefault="00F304E3" w:rsidP="00980F03">
      <w:pPr>
        <w:ind w:right="90"/>
        <w:rPr>
          <w:rFonts w:asciiTheme="minorHAnsi" w:hAnsiTheme="minorHAnsi" w:cstheme="minorHAnsi"/>
          <w:b/>
          <w:bCs/>
          <w:noProof/>
          <w:sz w:val="22"/>
          <w:szCs w:val="22"/>
        </w:rPr>
      </w:pPr>
    </w:p>
    <w:p w14:paraId="2F3B18C9" w14:textId="3789D52A" w:rsidR="007142AA" w:rsidRPr="00ED68AF" w:rsidRDefault="00980F03" w:rsidP="00980F03">
      <w:pPr>
        <w:ind w:right="90"/>
        <w:rPr>
          <w:rFonts w:asciiTheme="minorHAnsi" w:hAnsiTheme="minorHAnsi" w:cstheme="minorHAnsi"/>
          <w:b/>
          <w:bCs/>
          <w:noProof/>
          <w:sz w:val="22"/>
          <w:szCs w:val="22"/>
        </w:rPr>
      </w:pPr>
      <w:r w:rsidRPr="00ED68AF">
        <w:rPr>
          <w:rFonts w:asciiTheme="minorHAnsi" w:hAnsiTheme="minorHAnsi" w:cstheme="minorHAnsi"/>
          <w:b/>
          <w:bCs/>
          <w:noProof/>
          <w:sz w:val="22"/>
          <w:szCs w:val="22"/>
        </w:rPr>
        <w:lastRenderedPageBreak/>
        <w:t>2</w:t>
      </w:r>
      <w:r w:rsidR="007142AA" w:rsidRPr="00ED68AF">
        <w:rPr>
          <w:rFonts w:asciiTheme="minorHAnsi" w:hAnsiTheme="minorHAnsi" w:cstheme="minorHAnsi"/>
          <w:b/>
          <w:bCs/>
          <w:noProof/>
          <w:sz w:val="22"/>
          <w:szCs w:val="22"/>
        </w:rPr>
        <w:t>. The Audience for Holiness</w:t>
      </w:r>
    </w:p>
    <w:p w14:paraId="09329417" w14:textId="77777777" w:rsidR="007142AA" w:rsidRPr="00ED68AF" w:rsidRDefault="007142AA" w:rsidP="007142AA">
      <w:pPr>
        <w:ind w:right="90"/>
        <w:rPr>
          <w:rFonts w:asciiTheme="minorHAnsi" w:hAnsiTheme="minorHAnsi" w:cstheme="minorHAnsi"/>
          <w:noProof/>
          <w:sz w:val="22"/>
          <w:szCs w:val="22"/>
        </w:rPr>
      </w:pPr>
    </w:p>
    <w:p w14:paraId="7467EB41" w14:textId="77777777" w:rsidR="007142AA" w:rsidRPr="00ED68AF" w:rsidRDefault="007142AA" w:rsidP="00980F03">
      <w:pPr>
        <w:pStyle w:val="ListParagraph"/>
        <w:numPr>
          <w:ilvl w:val="0"/>
          <w:numId w:val="9"/>
        </w:numPr>
        <w:ind w:left="360" w:right="90"/>
        <w:rPr>
          <w:rFonts w:asciiTheme="minorHAnsi" w:hAnsiTheme="minorHAnsi" w:cstheme="minorHAnsi"/>
          <w:noProof/>
        </w:rPr>
      </w:pPr>
      <w:r w:rsidRPr="00ED68AF">
        <w:rPr>
          <w:rFonts w:asciiTheme="minorHAnsi" w:hAnsiTheme="minorHAnsi" w:cstheme="minorHAnsi"/>
          <w:noProof/>
        </w:rPr>
        <w:t>There is one city of refuge, Kedesh, in the land of Naphtali within the Promised Land.</w:t>
      </w:r>
    </w:p>
    <w:p w14:paraId="4132421C" w14:textId="77777777" w:rsidR="007142AA" w:rsidRPr="00ED68AF" w:rsidRDefault="007142AA" w:rsidP="00980F03">
      <w:pPr>
        <w:pStyle w:val="ListParagraph"/>
        <w:numPr>
          <w:ilvl w:val="0"/>
          <w:numId w:val="9"/>
        </w:numPr>
        <w:ind w:left="360" w:right="90"/>
        <w:rPr>
          <w:rFonts w:asciiTheme="minorHAnsi" w:hAnsiTheme="minorHAnsi" w:cstheme="minorHAnsi"/>
          <w:noProof/>
        </w:rPr>
      </w:pPr>
      <w:r w:rsidRPr="00ED68AF">
        <w:rPr>
          <w:rFonts w:asciiTheme="minorHAnsi" w:hAnsiTheme="minorHAnsi" w:cstheme="minorHAnsi"/>
          <w:noProof/>
        </w:rPr>
        <w:t>The city of Golan is located in the land of the ½ tribe of Manasseh which is still technically the “Wilderness”.</w:t>
      </w:r>
    </w:p>
    <w:p w14:paraId="01954E80" w14:textId="77777777" w:rsidR="007142AA" w:rsidRPr="00ED68AF" w:rsidRDefault="007142AA" w:rsidP="00980F03">
      <w:pPr>
        <w:pStyle w:val="ListParagraph"/>
        <w:numPr>
          <w:ilvl w:val="0"/>
          <w:numId w:val="9"/>
        </w:numPr>
        <w:ind w:left="360" w:right="90"/>
        <w:rPr>
          <w:rFonts w:asciiTheme="minorHAnsi" w:hAnsiTheme="minorHAnsi" w:cstheme="minorHAnsi"/>
          <w:noProof/>
        </w:rPr>
      </w:pPr>
      <w:r w:rsidRPr="00ED68AF">
        <w:rPr>
          <w:rFonts w:asciiTheme="minorHAnsi" w:hAnsiTheme="minorHAnsi" w:cstheme="minorHAnsi"/>
          <w:noProof/>
        </w:rPr>
        <w:t>The “Promised Land” is representative of being in the will of God.</w:t>
      </w:r>
    </w:p>
    <w:p w14:paraId="58CA085A" w14:textId="77777777" w:rsidR="007142AA" w:rsidRPr="00ED68AF" w:rsidRDefault="007142AA" w:rsidP="00980F03">
      <w:pPr>
        <w:pStyle w:val="ListParagraph"/>
        <w:numPr>
          <w:ilvl w:val="0"/>
          <w:numId w:val="9"/>
        </w:numPr>
        <w:ind w:left="360" w:right="90"/>
        <w:rPr>
          <w:rFonts w:asciiTheme="minorHAnsi" w:hAnsiTheme="minorHAnsi" w:cstheme="minorHAnsi"/>
          <w:noProof/>
        </w:rPr>
      </w:pPr>
      <w:r w:rsidRPr="00ED68AF">
        <w:rPr>
          <w:rFonts w:asciiTheme="minorHAnsi" w:hAnsiTheme="minorHAnsi" w:cstheme="minorHAnsi"/>
          <w:noProof/>
        </w:rPr>
        <w:t>The “Wilderness” is representative of being outside of the will of God.</w:t>
      </w:r>
    </w:p>
    <w:p w14:paraId="326F25E9" w14:textId="77777777" w:rsidR="007142AA" w:rsidRPr="00ED68AF" w:rsidRDefault="007142AA" w:rsidP="00980F03">
      <w:pPr>
        <w:pStyle w:val="ListParagraph"/>
        <w:numPr>
          <w:ilvl w:val="0"/>
          <w:numId w:val="9"/>
        </w:numPr>
        <w:ind w:left="360" w:right="90"/>
        <w:rPr>
          <w:rFonts w:asciiTheme="minorHAnsi" w:hAnsiTheme="minorHAnsi" w:cstheme="minorHAnsi"/>
          <w:noProof/>
        </w:rPr>
      </w:pPr>
      <w:r w:rsidRPr="00ED68AF">
        <w:rPr>
          <w:rFonts w:asciiTheme="minorHAnsi" w:hAnsiTheme="minorHAnsi" w:cstheme="minorHAnsi"/>
          <w:noProof/>
        </w:rPr>
        <w:t>Kedesh, which is inside of God’s will, translates to mean “Holy Place”.</w:t>
      </w:r>
    </w:p>
    <w:p w14:paraId="5177D223" w14:textId="77777777" w:rsidR="007142AA" w:rsidRPr="00ED68AF" w:rsidRDefault="007142AA" w:rsidP="00980F03">
      <w:pPr>
        <w:pStyle w:val="ListParagraph"/>
        <w:numPr>
          <w:ilvl w:val="0"/>
          <w:numId w:val="9"/>
        </w:numPr>
        <w:ind w:left="360" w:right="90"/>
        <w:rPr>
          <w:rFonts w:asciiTheme="minorHAnsi" w:hAnsiTheme="minorHAnsi" w:cstheme="minorHAnsi"/>
          <w:noProof/>
        </w:rPr>
      </w:pPr>
      <w:r w:rsidRPr="00ED68AF">
        <w:rPr>
          <w:rFonts w:asciiTheme="minorHAnsi" w:hAnsiTheme="minorHAnsi" w:cstheme="minorHAnsi"/>
          <w:noProof/>
        </w:rPr>
        <w:t>Golan, which is outside of God’s will,  translates as “Captive”.</w:t>
      </w:r>
    </w:p>
    <w:p w14:paraId="4C6BBFD5" w14:textId="53208AB6" w:rsidR="007142AA" w:rsidRPr="00ED68AF" w:rsidRDefault="007142AA" w:rsidP="00DE6371">
      <w:pPr>
        <w:pStyle w:val="ListParagraph"/>
        <w:numPr>
          <w:ilvl w:val="0"/>
          <w:numId w:val="9"/>
        </w:numPr>
        <w:ind w:left="360" w:right="90"/>
        <w:rPr>
          <w:rFonts w:asciiTheme="minorHAnsi" w:hAnsiTheme="minorHAnsi" w:cstheme="minorHAnsi"/>
          <w:noProof/>
        </w:rPr>
      </w:pPr>
      <w:r w:rsidRPr="00ED68AF">
        <w:rPr>
          <w:rFonts w:asciiTheme="minorHAnsi" w:hAnsiTheme="minorHAnsi" w:cstheme="minorHAnsi"/>
          <w:noProof/>
        </w:rPr>
        <w:t>God is simultaneously teaching us:</w:t>
      </w:r>
      <w:r w:rsidR="00980F03" w:rsidRPr="00ED68AF">
        <w:rPr>
          <w:rFonts w:asciiTheme="minorHAnsi" w:hAnsiTheme="minorHAnsi" w:cstheme="minorHAnsi"/>
          <w:noProof/>
        </w:rPr>
        <w:t xml:space="preserve"> </w:t>
      </w:r>
      <w:r w:rsidRPr="00ED68AF">
        <w:rPr>
          <w:rFonts w:asciiTheme="minorHAnsi" w:hAnsiTheme="minorHAnsi" w:cstheme="minorHAnsi"/>
          <w:noProof/>
        </w:rPr>
        <w:t>Historically, Doctrinally and Devotionally.</w:t>
      </w:r>
    </w:p>
    <w:p w14:paraId="5CAB2FA2" w14:textId="77777777" w:rsidR="007142AA" w:rsidRPr="00ED68AF" w:rsidRDefault="007142AA" w:rsidP="007142AA">
      <w:pPr>
        <w:ind w:right="90"/>
        <w:rPr>
          <w:rFonts w:asciiTheme="minorHAnsi" w:hAnsiTheme="minorHAnsi" w:cstheme="minorHAnsi"/>
          <w:noProof/>
          <w:sz w:val="22"/>
          <w:szCs w:val="22"/>
        </w:rPr>
      </w:pPr>
    </w:p>
    <w:p w14:paraId="699BC8C4" w14:textId="31ECFD06" w:rsidR="007142AA" w:rsidRPr="00E03239" w:rsidRDefault="007142AA" w:rsidP="00E03239">
      <w:pPr>
        <w:ind w:right="90"/>
        <w:rPr>
          <w:rFonts w:cstheme="minorHAnsi"/>
          <w:noProof/>
          <w:sz w:val="22"/>
          <w:szCs w:val="22"/>
        </w:rPr>
      </w:pPr>
      <w:r w:rsidRPr="00E03239">
        <w:rPr>
          <w:rFonts w:cstheme="minorHAnsi"/>
          <w:b/>
          <w:bCs/>
          <w:noProof/>
          <w:sz w:val="22"/>
          <w:szCs w:val="22"/>
        </w:rPr>
        <w:t>Romans 15:4</w:t>
      </w:r>
      <w:r w:rsidR="00980F03" w:rsidRPr="00E03239">
        <w:rPr>
          <w:rFonts w:cstheme="minorHAnsi"/>
          <w:noProof/>
          <w:sz w:val="22"/>
          <w:szCs w:val="22"/>
        </w:rPr>
        <w:t xml:space="preserve"> </w:t>
      </w:r>
      <w:r w:rsidRPr="00E03239">
        <w:rPr>
          <w:rFonts w:cstheme="minorHAnsi"/>
          <w:i/>
          <w:iCs/>
          <w:noProof/>
          <w:sz w:val="22"/>
          <w:szCs w:val="22"/>
          <w:vertAlign w:val="superscript"/>
        </w:rPr>
        <w:t>4</w:t>
      </w:r>
      <w:r w:rsidRPr="00E03239">
        <w:rPr>
          <w:rFonts w:cstheme="minorHAnsi"/>
          <w:i/>
          <w:iCs/>
          <w:noProof/>
          <w:sz w:val="22"/>
          <w:szCs w:val="22"/>
        </w:rPr>
        <w:t>For whatsoever things were written aforetime were written for our learning, that we through patience and comfort of the scriptures might have hope.</w:t>
      </w:r>
    </w:p>
    <w:p w14:paraId="1871F5F3" w14:textId="77777777" w:rsidR="007142AA" w:rsidRPr="00ED68AF" w:rsidRDefault="007142AA" w:rsidP="00980F03">
      <w:pPr>
        <w:ind w:right="90"/>
        <w:rPr>
          <w:rFonts w:asciiTheme="minorHAnsi" w:hAnsiTheme="minorHAnsi" w:cstheme="minorHAnsi"/>
          <w:noProof/>
          <w:sz w:val="22"/>
          <w:szCs w:val="22"/>
        </w:rPr>
      </w:pPr>
    </w:p>
    <w:p w14:paraId="47FA4B16" w14:textId="1103023C" w:rsidR="007142AA" w:rsidRPr="00ED68AF" w:rsidRDefault="007142AA" w:rsidP="00980F03">
      <w:pPr>
        <w:pStyle w:val="ListParagraph"/>
        <w:numPr>
          <w:ilvl w:val="0"/>
          <w:numId w:val="12"/>
        </w:numPr>
        <w:ind w:left="360" w:right="90"/>
        <w:rPr>
          <w:rFonts w:asciiTheme="minorHAnsi" w:hAnsiTheme="minorHAnsi" w:cstheme="minorHAnsi"/>
          <w:noProof/>
        </w:rPr>
      </w:pPr>
      <w:r w:rsidRPr="00ED68AF">
        <w:rPr>
          <w:rFonts w:asciiTheme="minorHAnsi" w:hAnsiTheme="minorHAnsi" w:cstheme="minorHAnsi"/>
          <w:noProof/>
        </w:rPr>
        <w:t>God has called us to shine</w:t>
      </w:r>
      <w:r w:rsidR="00980F03" w:rsidRPr="00ED68AF">
        <w:rPr>
          <w:rFonts w:asciiTheme="minorHAnsi" w:hAnsiTheme="minorHAnsi" w:cstheme="minorHAnsi"/>
          <w:noProof/>
        </w:rPr>
        <w:t xml:space="preserve"> </w:t>
      </w:r>
      <w:r w:rsidRPr="00ED68AF">
        <w:rPr>
          <w:rFonts w:asciiTheme="minorHAnsi" w:hAnsiTheme="minorHAnsi" w:cstheme="minorHAnsi"/>
          <w:noProof/>
        </w:rPr>
        <w:t>as lights in the world.</w:t>
      </w:r>
      <w:r w:rsidR="00980F03" w:rsidRPr="00ED68AF">
        <w:rPr>
          <w:rFonts w:asciiTheme="minorHAnsi" w:hAnsiTheme="minorHAnsi" w:cstheme="minorHAnsi"/>
          <w:noProof/>
        </w:rPr>
        <w:t xml:space="preserve"> </w:t>
      </w:r>
      <w:r w:rsidRPr="00ED68AF">
        <w:rPr>
          <w:rFonts w:asciiTheme="minorHAnsi" w:hAnsiTheme="minorHAnsi" w:cstheme="minorHAnsi"/>
          <w:noProof/>
        </w:rPr>
        <w:t>We like the Gershonites in the “Promised Land” can be a great encouragement to those walking with God.</w:t>
      </w:r>
    </w:p>
    <w:p w14:paraId="681F5D69" w14:textId="77777777" w:rsidR="007142AA" w:rsidRPr="00ED68AF" w:rsidRDefault="007142AA" w:rsidP="00980F03">
      <w:pPr>
        <w:ind w:right="90"/>
        <w:rPr>
          <w:rFonts w:asciiTheme="minorHAnsi" w:hAnsiTheme="minorHAnsi" w:cstheme="minorHAnsi"/>
          <w:noProof/>
          <w:sz w:val="22"/>
          <w:szCs w:val="22"/>
        </w:rPr>
      </w:pPr>
    </w:p>
    <w:p w14:paraId="5B1102C9" w14:textId="640DAB6F" w:rsidR="007142AA" w:rsidRPr="00ED68AF" w:rsidRDefault="00980F03" w:rsidP="00980F03">
      <w:pPr>
        <w:pStyle w:val="ListParagraph"/>
        <w:numPr>
          <w:ilvl w:val="0"/>
          <w:numId w:val="12"/>
        </w:numPr>
        <w:ind w:left="360" w:right="90"/>
        <w:rPr>
          <w:rFonts w:asciiTheme="minorHAnsi" w:hAnsiTheme="minorHAnsi" w:cstheme="minorHAnsi"/>
          <w:noProof/>
        </w:rPr>
      </w:pPr>
      <w:r w:rsidRPr="00ED68AF">
        <w:rPr>
          <w:rFonts w:asciiTheme="minorHAnsi" w:hAnsiTheme="minorHAnsi" w:cstheme="minorHAnsi"/>
          <w:b/>
          <w:bCs/>
          <w:noProof/>
        </w:rPr>
        <w:t>In Deuteronomy 31:6-8,</w:t>
      </w:r>
      <w:r w:rsidRPr="00ED68AF">
        <w:rPr>
          <w:rFonts w:asciiTheme="minorHAnsi" w:hAnsiTheme="minorHAnsi" w:cstheme="minorHAnsi"/>
          <w:noProof/>
        </w:rPr>
        <w:t xml:space="preserve"> Moses encourages Joshua and the people of Israel to be strong and courageous, assuring them not to fear or be afraid. Moses emphasizes that it is the Lord their God who goes with them, promising not to fail or forsake them. Moses specifically addresses Joshua, instructing him to lead the people into the land sworn to their forefathers, with the assurance that the Lord will go before him, providing unwavering support. His is one of reassurance, urging trust in God's presence and guidance despite challenges or uncertainties.</w:t>
      </w:r>
    </w:p>
    <w:p w14:paraId="7E5FFA47" w14:textId="77777777" w:rsidR="00980F03" w:rsidRPr="00ED68AF" w:rsidRDefault="00980F03" w:rsidP="007142AA">
      <w:pPr>
        <w:ind w:right="90"/>
        <w:rPr>
          <w:rFonts w:asciiTheme="minorHAnsi" w:hAnsiTheme="minorHAnsi" w:cstheme="minorHAnsi"/>
          <w:noProof/>
          <w:sz w:val="22"/>
          <w:szCs w:val="22"/>
        </w:rPr>
      </w:pPr>
    </w:p>
    <w:p w14:paraId="36A4BDF3" w14:textId="2EB52DD7" w:rsidR="007142AA" w:rsidRPr="00ED68AF" w:rsidRDefault="00980F03" w:rsidP="007142AA">
      <w:pPr>
        <w:ind w:right="90"/>
        <w:rPr>
          <w:rFonts w:asciiTheme="minorHAnsi" w:hAnsiTheme="minorHAnsi" w:cstheme="minorHAnsi"/>
          <w:noProof/>
          <w:sz w:val="22"/>
          <w:szCs w:val="22"/>
        </w:rPr>
      </w:pPr>
      <w:r w:rsidRPr="00ED68AF">
        <w:rPr>
          <w:rFonts w:asciiTheme="minorHAnsi" w:hAnsiTheme="minorHAnsi" w:cstheme="minorHAnsi"/>
          <w:b/>
          <w:bCs/>
          <w:noProof/>
          <w:sz w:val="22"/>
          <w:szCs w:val="22"/>
        </w:rPr>
        <w:t>In</w:t>
      </w:r>
      <w:r w:rsidR="007142AA" w:rsidRPr="00ED68AF">
        <w:rPr>
          <w:rFonts w:asciiTheme="minorHAnsi" w:hAnsiTheme="minorHAnsi" w:cstheme="minorHAnsi"/>
          <w:b/>
          <w:bCs/>
          <w:noProof/>
          <w:sz w:val="22"/>
          <w:szCs w:val="22"/>
        </w:rPr>
        <w:t xml:space="preserve"> Paul’s exhortation of the church in 1 Corinthians 15:55-58 </w:t>
      </w:r>
      <w:r w:rsidRPr="00ED68AF">
        <w:rPr>
          <w:rFonts w:asciiTheme="minorHAnsi" w:hAnsiTheme="minorHAnsi" w:cstheme="minorHAnsi"/>
          <w:b/>
          <w:bCs/>
          <w:noProof/>
          <w:sz w:val="22"/>
          <w:szCs w:val="22"/>
        </w:rPr>
        <w:t>as he encourages the believers to stand firm</w:t>
      </w:r>
      <w:r w:rsidRPr="00ED68AF">
        <w:rPr>
          <w:rFonts w:asciiTheme="minorHAnsi" w:hAnsiTheme="minorHAnsi" w:cstheme="minorHAnsi"/>
          <w:noProof/>
          <w:sz w:val="22"/>
          <w:szCs w:val="22"/>
        </w:rPr>
        <w:t>, be steadfast, unmovable, and always engaged in the work of the Lord, emphasizing the assurance that their efforts in the Lord are not in vain.</w:t>
      </w:r>
    </w:p>
    <w:p w14:paraId="6917E074" w14:textId="77777777" w:rsidR="007142AA" w:rsidRPr="00ED68AF" w:rsidRDefault="007142AA" w:rsidP="007142AA">
      <w:pPr>
        <w:ind w:right="90"/>
        <w:rPr>
          <w:rFonts w:asciiTheme="minorHAnsi" w:hAnsiTheme="minorHAnsi" w:cstheme="minorHAnsi"/>
          <w:noProof/>
          <w:sz w:val="22"/>
          <w:szCs w:val="22"/>
        </w:rPr>
      </w:pPr>
    </w:p>
    <w:p w14:paraId="5C97D55A" w14:textId="75D8BC63" w:rsidR="007142AA" w:rsidRPr="00ED68AF" w:rsidRDefault="007142AA" w:rsidP="007142AA">
      <w:pPr>
        <w:ind w:right="90"/>
        <w:rPr>
          <w:rFonts w:asciiTheme="minorHAnsi" w:hAnsiTheme="minorHAnsi" w:cstheme="minorHAnsi"/>
          <w:b/>
          <w:bCs/>
          <w:noProof/>
          <w:sz w:val="22"/>
          <w:szCs w:val="22"/>
        </w:rPr>
      </w:pPr>
      <w:r w:rsidRPr="00ED68AF">
        <w:rPr>
          <w:rFonts w:asciiTheme="minorHAnsi" w:hAnsiTheme="minorHAnsi" w:cstheme="minorHAnsi"/>
          <w:b/>
          <w:bCs/>
          <w:noProof/>
          <w:sz w:val="22"/>
          <w:szCs w:val="22"/>
        </w:rPr>
        <w:t>Walking honestly with God, in the Spirit, empowers us to strengthen and encourage other believers, when they find themselves in their own Golan “Captivity”.</w:t>
      </w:r>
    </w:p>
    <w:p w14:paraId="47E0B343" w14:textId="77777777" w:rsidR="007142AA" w:rsidRPr="00ED68AF" w:rsidRDefault="007142AA" w:rsidP="007142AA">
      <w:pPr>
        <w:ind w:right="90"/>
        <w:rPr>
          <w:rFonts w:asciiTheme="minorHAnsi" w:hAnsiTheme="minorHAnsi" w:cstheme="minorHAnsi"/>
          <w:noProof/>
          <w:sz w:val="22"/>
          <w:szCs w:val="22"/>
        </w:rPr>
      </w:pPr>
    </w:p>
    <w:p w14:paraId="42E0FDB8" w14:textId="5D82BD06" w:rsidR="007142AA" w:rsidRPr="00ED68AF" w:rsidRDefault="007142AA" w:rsidP="008124D8">
      <w:pPr>
        <w:pStyle w:val="ListParagraph"/>
        <w:numPr>
          <w:ilvl w:val="0"/>
          <w:numId w:val="12"/>
        </w:numPr>
        <w:ind w:right="90"/>
        <w:rPr>
          <w:rFonts w:asciiTheme="minorHAnsi" w:hAnsiTheme="minorHAnsi" w:cstheme="minorHAnsi"/>
          <w:noProof/>
        </w:rPr>
      </w:pPr>
      <w:r w:rsidRPr="00ED68AF">
        <w:rPr>
          <w:rFonts w:asciiTheme="minorHAnsi" w:hAnsiTheme="minorHAnsi" w:cstheme="minorHAnsi"/>
          <w:b/>
          <w:bCs/>
          <w:noProof/>
        </w:rPr>
        <w:t>Many things hold us captive:</w:t>
      </w:r>
      <w:r w:rsidR="00980F03" w:rsidRPr="00ED68AF">
        <w:rPr>
          <w:rFonts w:asciiTheme="minorHAnsi" w:hAnsiTheme="minorHAnsi" w:cstheme="minorHAnsi"/>
          <w:noProof/>
        </w:rPr>
        <w:t xml:space="preserve"> </w:t>
      </w:r>
      <w:r w:rsidRPr="00ED68AF">
        <w:rPr>
          <w:rFonts w:asciiTheme="minorHAnsi" w:hAnsiTheme="minorHAnsi" w:cstheme="minorHAnsi"/>
          <w:noProof/>
        </w:rPr>
        <w:t>Depression, Anxiety, Bitterness, Addiction, Fear, Hopelessness</w:t>
      </w:r>
      <w:r w:rsidR="00ED68AF" w:rsidRPr="00ED68AF">
        <w:rPr>
          <w:rFonts w:asciiTheme="minorHAnsi" w:hAnsiTheme="minorHAnsi" w:cstheme="minorHAnsi"/>
          <w:noProof/>
        </w:rPr>
        <w:t xml:space="preserve">, </w:t>
      </w:r>
      <w:r w:rsidRPr="00ED68AF">
        <w:rPr>
          <w:rFonts w:asciiTheme="minorHAnsi" w:hAnsiTheme="minorHAnsi" w:cstheme="minorHAnsi"/>
          <w:noProof/>
        </w:rPr>
        <w:t>Lust, Insecurity, Brokenness, etc.</w:t>
      </w:r>
    </w:p>
    <w:p w14:paraId="4C725083" w14:textId="77777777" w:rsidR="007142AA" w:rsidRPr="00ED68AF" w:rsidRDefault="007142AA" w:rsidP="007142AA">
      <w:pPr>
        <w:ind w:right="90"/>
        <w:rPr>
          <w:rFonts w:asciiTheme="minorHAnsi" w:hAnsiTheme="minorHAnsi" w:cstheme="minorHAnsi"/>
          <w:noProof/>
          <w:sz w:val="22"/>
          <w:szCs w:val="22"/>
        </w:rPr>
      </w:pPr>
    </w:p>
    <w:p w14:paraId="2B8C2FEE" w14:textId="32DCA8A2" w:rsidR="007142AA" w:rsidRPr="00ED68AF" w:rsidRDefault="007142AA" w:rsidP="007142AA">
      <w:pPr>
        <w:ind w:right="90"/>
        <w:rPr>
          <w:rFonts w:asciiTheme="minorHAnsi" w:hAnsiTheme="minorHAnsi" w:cstheme="minorHAnsi"/>
          <w:noProof/>
          <w:sz w:val="22"/>
          <w:szCs w:val="22"/>
        </w:rPr>
      </w:pPr>
      <w:r w:rsidRPr="00ED68AF">
        <w:rPr>
          <w:rFonts w:asciiTheme="minorHAnsi" w:hAnsiTheme="minorHAnsi" w:cstheme="minorHAnsi"/>
          <w:b/>
          <w:bCs/>
          <w:noProof/>
          <w:sz w:val="22"/>
          <w:szCs w:val="22"/>
        </w:rPr>
        <w:t>Jesus spoke about Satan to a group of Jewish religious leaders in</w:t>
      </w:r>
      <w:r w:rsidR="00980F03" w:rsidRPr="00ED68AF">
        <w:rPr>
          <w:rFonts w:asciiTheme="minorHAnsi" w:hAnsiTheme="minorHAnsi" w:cstheme="minorHAnsi"/>
          <w:b/>
          <w:bCs/>
          <w:noProof/>
          <w:sz w:val="22"/>
          <w:szCs w:val="22"/>
        </w:rPr>
        <w:t xml:space="preserve"> </w:t>
      </w:r>
      <w:r w:rsidRPr="00ED68AF">
        <w:rPr>
          <w:rFonts w:asciiTheme="minorHAnsi" w:hAnsiTheme="minorHAnsi" w:cstheme="minorHAnsi"/>
          <w:b/>
          <w:bCs/>
          <w:noProof/>
          <w:sz w:val="22"/>
          <w:szCs w:val="22"/>
        </w:rPr>
        <w:t>John 8:43-44</w:t>
      </w:r>
      <w:r w:rsidR="00980F03" w:rsidRPr="00ED68AF">
        <w:rPr>
          <w:rFonts w:asciiTheme="minorHAnsi" w:hAnsiTheme="minorHAnsi" w:cstheme="minorHAnsi"/>
          <w:noProof/>
          <w:sz w:val="22"/>
          <w:szCs w:val="22"/>
        </w:rPr>
        <w:t xml:space="preserve">, reminding us that Satan is a liar. </w:t>
      </w:r>
      <w:r w:rsidRPr="00ED68AF">
        <w:rPr>
          <w:rFonts w:asciiTheme="minorHAnsi" w:hAnsiTheme="minorHAnsi" w:cstheme="minorHAnsi"/>
          <w:noProof/>
          <w:sz w:val="22"/>
          <w:szCs w:val="22"/>
        </w:rPr>
        <w:t>John 8:32</w:t>
      </w:r>
      <w:r w:rsidR="00980F03" w:rsidRPr="00ED68AF">
        <w:rPr>
          <w:rFonts w:asciiTheme="minorHAnsi" w:hAnsiTheme="minorHAnsi" w:cstheme="minorHAnsi"/>
          <w:noProof/>
          <w:sz w:val="22"/>
          <w:szCs w:val="22"/>
        </w:rPr>
        <w:t xml:space="preserve"> says </w:t>
      </w:r>
      <w:r w:rsidRPr="00ED68AF">
        <w:rPr>
          <w:rFonts w:asciiTheme="minorHAnsi" w:hAnsiTheme="minorHAnsi" w:cstheme="minorHAnsi"/>
          <w:i/>
          <w:iCs/>
          <w:noProof/>
          <w:sz w:val="22"/>
          <w:szCs w:val="22"/>
          <w:vertAlign w:val="superscript"/>
        </w:rPr>
        <w:t>32</w:t>
      </w:r>
      <w:r w:rsidRPr="00ED68AF">
        <w:rPr>
          <w:rFonts w:asciiTheme="minorHAnsi" w:hAnsiTheme="minorHAnsi" w:cstheme="minorHAnsi"/>
          <w:i/>
          <w:iCs/>
          <w:noProof/>
          <w:sz w:val="22"/>
          <w:szCs w:val="22"/>
        </w:rPr>
        <w:t>And ye shall know the truth, and the truth shall make you free.</w:t>
      </w:r>
    </w:p>
    <w:p w14:paraId="3C17811F" w14:textId="77777777" w:rsidR="007142AA" w:rsidRPr="00ED68AF" w:rsidRDefault="007142AA" w:rsidP="007142AA">
      <w:pPr>
        <w:ind w:right="90"/>
        <w:rPr>
          <w:rFonts w:asciiTheme="minorHAnsi" w:hAnsiTheme="minorHAnsi" w:cstheme="minorHAnsi"/>
          <w:noProof/>
          <w:sz w:val="22"/>
          <w:szCs w:val="22"/>
        </w:rPr>
      </w:pPr>
    </w:p>
    <w:p w14:paraId="71119C28" w14:textId="691C3E4C" w:rsidR="007142AA" w:rsidRPr="00ED68AF" w:rsidRDefault="007142AA" w:rsidP="007142AA">
      <w:pPr>
        <w:ind w:right="90"/>
        <w:rPr>
          <w:rFonts w:asciiTheme="minorHAnsi" w:hAnsiTheme="minorHAnsi" w:cstheme="minorHAnsi"/>
          <w:noProof/>
          <w:sz w:val="22"/>
          <w:szCs w:val="22"/>
        </w:rPr>
      </w:pPr>
      <w:r w:rsidRPr="00ED68AF">
        <w:rPr>
          <w:rFonts w:asciiTheme="minorHAnsi" w:hAnsiTheme="minorHAnsi" w:cstheme="minorHAnsi"/>
          <w:b/>
          <w:bCs/>
          <w:noProof/>
          <w:sz w:val="22"/>
          <w:szCs w:val="22"/>
        </w:rPr>
        <w:t>God’s Spirit can minister through us</w:t>
      </w:r>
      <w:r w:rsidRPr="00ED68AF">
        <w:rPr>
          <w:rFonts w:asciiTheme="minorHAnsi" w:hAnsiTheme="minorHAnsi" w:cstheme="minorHAnsi"/>
          <w:noProof/>
          <w:sz w:val="22"/>
          <w:szCs w:val="22"/>
        </w:rPr>
        <w:t>.</w:t>
      </w:r>
      <w:r w:rsidR="00980F03" w:rsidRPr="00ED68AF">
        <w:rPr>
          <w:rFonts w:asciiTheme="minorHAnsi" w:hAnsiTheme="minorHAnsi" w:cstheme="minorHAnsi"/>
          <w:noProof/>
          <w:sz w:val="22"/>
          <w:szCs w:val="22"/>
        </w:rPr>
        <w:t xml:space="preserve"> </w:t>
      </w:r>
      <w:r w:rsidRPr="00ED68AF">
        <w:rPr>
          <w:rFonts w:asciiTheme="minorHAnsi" w:hAnsiTheme="minorHAnsi" w:cstheme="minorHAnsi"/>
          <w:noProof/>
          <w:sz w:val="22"/>
          <w:szCs w:val="22"/>
        </w:rPr>
        <w:t>Our lives can become a source of hope, Paul describes how to us in</w:t>
      </w:r>
    </w:p>
    <w:p w14:paraId="4BA0AA35" w14:textId="559B3E09" w:rsidR="007142AA" w:rsidRPr="00ED68AF" w:rsidRDefault="007142AA" w:rsidP="007142AA">
      <w:pPr>
        <w:ind w:right="90"/>
        <w:rPr>
          <w:rFonts w:asciiTheme="minorHAnsi" w:hAnsiTheme="minorHAnsi" w:cstheme="minorHAnsi"/>
          <w:noProof/>
          <w:sz w:val="22"/>
          <w:szCs w:val="22"/>
        </w:rPr>
      </w:pPr>
      <w:r w:rsidRPr="00ED68AF">
        <w:rPr>
          <w:rFonts w:asciiTheme="minorHAnsi" w:hAnsiTheme="minorHAnsi" w:cstheme="minorHAnsi"/>
          <w:noProof/>
          <w:sz w:val="22"/>
          <w:szCs w:val="22"/>
        </w:rPr>
        <w:t>2 Corinthians 4:3-11</w:t>
      </w:r>
      <w:r w:rsidR="00980F03" w:rsidRPr="00ED68AF">
        <w:rPr>
          <w:rFonts w:asciiTheme="minorHAnsi" w:hAnsiTheme="minorHAnsi" w:cstheme="minorHAnsi"/>
          <w:noProof/>
          <w:sz w:val="22"/>
          <w:szCs w:val="22"/>
        </w:rPr>
        <w:t>. Despite facing challenges and troubles, believers are not distressed or in despair. They may be persecuted and cast down but not forsaken or destroyed. The suffering endured is a reflection of the dying of the Lord Jesus, allowing the life of Jesus to be revealed in their mortal flesh. Paul encourages perseverance and highlights the transformative power of the Gospel amid adversity.</w:t>
      </w:r>
      <w:r w:rsidRPr="00ED68AF">
        <w:rPr>
          <w:rFonts w:asciiTheme="minorHAnsi" w:hAnsiTheme="minorHAnsi" w:cstheme="minorHAnsi"/>
          <w:noProof/>
          <w:sz w:val="22"/>
          <w:szCs w:val="22"/>
        </w:rPr>
        <w:t xml:space="preserve"> </w:t>
      </w:r>
    </w:p>
    <w:p w14:paraId="7EB0F366" w14:textId="77777777" w:rsidR="007142AA" w:rsidRPr="00ED68AF" w:rsidRDefault="007142AA" w:rsidP="007142AA">
      <w:pPr>
        <w:ind w:right="90"/>
        <w:rPr>
          <w:rFonts w:asciiTheme="minorHAnsi" w:hAnsiTheme="minorHAnsi" w:cstheme="minorHAnsi"/>
          <w:noProof/>
          <w:sz w:val="22"/>
          <w:szCs w:val="22"/>
        </w:rPr>
      </w:pPr>
    </w:p>
    <w:p w14:paraId="7E76E2D3" w14:textId="697EA55A" w:rsidR="007142AA" w:rsidRDefault="007142AA" w:rsidP="007142AA">
      <w:pPr>
        <w:ind w:right="90"/>
        <w:rPr>
          <w:rFonts w:cstheme="minorHAnsi"/>
          <w:noProof/>
          <w:sz w:val="22"/>
          <w:szCs w:val="22"/>
        </w:rPr>
      </w:pPr>
      <w:r w:rsidRPr="00E03239">
        <w:rPr>
          <w:rFonts w:asciiTheme="minorHAnsi" w:hAnsiTheme="minorHAnsi" w:cstheme="minorHAnsi"/>
          <w:b/>
          <w:bCs/>
          <w:noProof/>
          <w:sz w:val="22"/>
          <w:szCs w:val="22"/>
        </w:rPr>
        <w:t>Do people see Jesus in us?</w:t>
      </w:r>
      <w:r w:rsidR="00980F03" w:rsidRPr="00ED68AF">
        <w:rPr>
          <w:rFonts w:asciiTheme="minorHAnsi" w:hAnsiTheme="minorHAnsi" w:cstheme="minorHAnsi"/>
          <w:noProof/>
          <w:sz w:val="22"/>
          <w:szCs w:val="22"/>
        </w:rPr>
        <w:t xml:space="preserve">  O</w:t>
      </w:r>
      <w:r w:rsidRPr="00ED68AF">
        <w:rPr>
          <w:rFonts w:asciiTheme="minorHAnsi" w:hAnsiTheme="minorHAnsi" w:cstheme="minorHAnsi"/>
          <w:noProof/>
          <w:sz w:val="22"/>
          <w:szCs w:val="22"/>
        </w:rPr>
        <w:t>ur job is to simply reflect God’s light (His love) into the darkness where people are captive.</w:t>
      </w:r>
      <w:r w:rsidR="00980F03" w:rsidRPr="00ED68AF">
        <w:rPr>
          <w:rFonts w:asciiTheme="minorHAnsi" w:hAnsiTheme="minorHAnsi" w:cstheme="minorHAnsi"/>
          <w:noProof/>
          <w:sz w:val="22"/>
          <w:szCs w:val="22"/>
        </w:rPr>
        <w:t xml:space="preserve"> </w:t>
      </w:r>
      <w:r w:rsidR="00E03239">
        <w:rPr>
          <w:rFonts w:cstheme="minorHAnsi"/>
          <w:noProof/>
          <w:sz w:val="22"/>
          <w:szCs w:val="22"/>
        </w:rPr>
        <w:t xml:space="preserve">In </w:t>
      </w:r>
      <w:r w:rsidRPr="00ED68AF">
        <w:rPr>
          <w:rFonts w:asciiTheme="minorHAnsi" w:hAnsiTheme="minorHAnsi" w:cstheme="minorHAnsi"/>
          <w:noProof/>
          <w:sz w:val="22"/>
          <w:szCs w:val="22"/>
        </w:rPr>
        <w:t>Philippians 2:13</w:t>
      </w:r>
      <w:r w:rsidR="00980F03" w:rsidRPr="00ED68AF">
        <w:rPr>
          <w:rFonts w:asciiTheme="minorHAnsi" w:hAnsiTheme="minorHAnsi" w:cstheme="minorHAnsi"/>
          <w:noProof/>
          <w:sz w:val="22"/>
          <w:szCs w:val="22"/>
        </w:rPr>
        <w:t>-15</w:t>
      </w:r>
      <w:r w:rsidR="00E03239">
        <w:rPr>
          <w:rFonts w:cstheme="minorHAnsi"/>
          <w:noProof/>
          <w:sz w:val="22"/>
          <w:szCs w:val="22"/>
        </w:rPr>
        <w:t xml:space="preserve"> </w:t>
      </w:r>
      <w:r w:rsidR="00E03239" w:rsidRPr="00E03239">
        <w:rPr>
          <w:rFonts w:cstheme="minorHAnsi"/>
          <w:noProof/>
          <w:sz w:val="22"/>
          <w:szCs w:val="22"/>
        </w:rPr>
        <w:t xml:space="preserve">Paul emphasizes that it is God who works within believers, both prompting their desires and enabling them to fulfill His good purposes. He encourages </w:t>
      </w:r>
      <w:r w:rsidR="00E03239">
        <w:rPr>
          <w:rFonts w:cstheme="minorHAnsi"/>
          <w:noProof/>
          <w:sz w:val="22"/>
          <w:szCs w:val="22"/>
        </w:rPr>
        <w:t>us to</w:t>
      </w:r>
      <w:r w:rsidR="00E03239" w:rsidRPr="00E03239">
        <w:rPr>
          <w:rFonts w:cstheme="minorHAnsi"/>
          <w:noProof/>
          <w:sz w:val="22"/>
          <w:szCs w:val="22"/>
        </w:rPr>
        <w:t xml:space="preserve"> conduct </w:t>
      </w:r>
      <w:r w:rsidR="00E03239">
        <w:rPr>
          <w:rFonts w:cstheme="minorHAnsi"/>
          <w:noProof/>
          <w:sz w:val="22"/>
          <w:szCs w:val="22"/>
        </w:rPr>
        <w:t>ours</w:t>
      </w:r>
      <w:r w:rsidR="00E03239" w:rsidRPr="00E03239">
        <w:rPr>
          <w:rFonts w:cstheme="minorHAnsi"/>
          <w:noProof/>
          <w:sz w:val="22"/>
          <w:szCs w:val="22"/>
        </w:rPr>
        <w:t>elves without complaining or arguing, aiming for a blameless and harmless existence as children of God. Amidst a crooked and perverse society, believers are called to stand out as lights in the world, reflecting the virtues and character of God.</w:t>
      </w:r>
    </w:p>
    <w:p w14:paraId="17360FCC" w14:textId="77777777" w:rsidR="00E03239" w:rsidRPr="00ED68AF" w:rsidRDefault="00E03239" w:rsidP="007142AA">
      <w:pPr>
        <w:ind w:right="90"/>
        <w:rPr>
          <w:rFonts w:asciiTheme="minorHAnsi" w:hAnsiTheme="minorHAnsi" w:cstheme="minorHAnsi"/>
          <w:noProof/>
          <w:sz w:val="22"/>
          <w:szCs w:val="22"/>
        </w:rPr>
      </w:pPr>
    </w:p>
    <w:p w14:paraId="60FC3F7F" w14:textId="77777777" w:rsidR="007142AA" w:rsidRPr="00ED68AF" w:rsidRDefault="007142AA" w:rsidP="00ED68AF">
      <w:pPr>
        <w:pStyle w:val="ListParagraph"/>
        <w:numPr>
          <w:ilvl w:val="0"/>
          <w:numId w:val="13"/>
        </w:numPr>
        <w:ind w:right="90"/>
        <w:rPr>
          <w:rFonts w:asciiTheme="minorHAnsi" w:hAnsiTheme="minorHAnsi" w:cstheme="minorHAnsi"/>
          <w:noProof/>
        </w:rPr>
      </w:pPr>
      <w:r w:rsidRPr="00ED68AF">
        <w:rPr>
          <w:rFonts w:asciiTheme="minorHAnsi" w:hAnsiTheme="minorHAnsi" w:cstheme="minorHAnsi"/>
          <w:noProof/>
        </w:rPr>
        <w:t>What does my life display to others?</w:t>
      </w:r>
    </w:p>
    <w:p w14:paraId="481CD802" w14:textId="77777777" w:rsidR="007142AA" w:rsidRPr="00ED68AF" w:rsidRDefault="007142AA" w:rsidP="00ED68AF">
      <w:pPr>
        <w:pStyle w:val="ListParagraph"/>
        <w:numPr>
          <w:ilvl w:val="0"/>
          <w:numId w:val="13"/>
        </w:numPr>
        <w:ind w:right="90"/>
        <w:rPr>
          <w:rFonts w:asciiTheme="minorHAnsi" w:hAnsiTheme="minorHAnsi" w:cstheme="minorHAnsi"/>
          <w:noProof/>
        </w:rPr>
      </w:pPr>
      <w:r w:rsidRPr="00ED68AF">
        <w:rPr>
          <w:rFonts w:asciiTheme="minorHAnsi" w:hAnsiTheme="minorHAnsi" w:cstheme="minorHAnsi"/>
          <w:noProof/>
        </w:rPr>
        <w:t>What audience has God given to me to reach?</w:t>
      </w:r>
    </w:p>
    <w:p w14:paraId="47F03727" w14:textId="3A9A58FE" w:rsidR="00F22181" w:rsidRDefault="007142AA" w:rsidP="00ED68AF">
      <w:pPr>
        <w:pStyle w:val="ListParagraph"/>
        <w:numPr>
          <w:ilvl w:val="0"/>
          <w:numId w:val="13"/>
        </w:numPr>
        <w:ind w:right="90"/>
        <w:rPr>
          <w:rFonts w:cstheme="minorHAnsi"/>
        </w:rPr>
      </w:pPr>
      <w:r w:rsidRPr="00ED68AF">
        <w:rPr>
          <w:rFonts w:asciiTheme="minorHAnsi" w:hAnsiTheme="minorHAnsi" w:cstheme="minorHAnsi"/>
          <w:noProof/>
        </w:rPr>
        <w:t>Just like the Gershonites, God’s given us the responsibility to be: “A Display of Holiness”</w:t>
      </w:r>
      <w:r w:rsidR="00ED68AF" w:rsidRPr="00ED68AF">
        <w:rPr>
          <w:rFonts w:asciiTheme="minorHAnsi" w:hAnsiTheme="minorHAnsi" w:cstheme="minorHAnsi"/>
          <w:noProof/>
        </w:rPr>
        <w:t xml:space="preserve"> </w:t>
      </w:r>
    </w:p>
    <w:p w14:paraId="179B807B" w14:textId="22C92D12" w:rsidR="00E03239" w:rsidRPr="00E03239" w:rsidRDefault="003C2D97" w:rsidP="003C2D97">
      <w:pPr>
        <w:ind w:right="90"/>
        <w:jc w:val="center"/>
        <w:rPr>
          <w:rFonts w:cstheme="minorHAnsi"/>
          <w:color w:val="FF0000"/>
          <w:sz w:val="22"/>
          <w:szCs w:val="22"/>
        </w:rPr>
      </w:pPr>
      <w:r>
        <w:rPr>
          <w:rFonts w:cstheme="minorHAnsi"/>
          <w:color w:val="FF0000"/>
          <w:sz w:val="22"/>
          <w:szCs w:val="22"/>
        </w:rPr>
        <w:t>[</w:t>
      </w:r>
      <w:r w:rsidR="00E03239" w:rsidRPr="00E03239">
        <w:rPr>
          <w:rFonts w:cstheme="minorHAnsi"/>
          <w:color w:val="FF0000"/>
          <w:sz w:val="22"/>
          <w:szCs w:val="22"/>
        </w:rPr>
        <w:t>Don’t forget our business meeting after church today.</w:t>
      </w:r>
      <w:r>
        <w:rPr>
          <w:rFonts w:cstheme="minorHAnsi"/>
          <w:color w:val="FF0000"/>
          <w:sz w:val="22"/>
          <w:szCs w:val="22"/>
        </w:rPr>
        <w:t>]</w:t>
      </w:r>
    </w:p>
    <w:p w14:paraId="57A274D4" w14:textId="04CC52B3" w:rsidR="00B01717" w:rsidRPr="00B22A08" w:rsidRDefault="003C2D97" w:rsidP="003C2D97">
      <w:pPr>
        <w:ind w:left="360" w:right="90"/>
      </w:pPr>
      <w:r>
        <w:rPr>
          <w:rFonts w:cstheme="minorHAnsi"/>
          <w:b/>
          <w:bCs/>
          <w:sz w:val="22"/>
          <w:szCs w:val="22"/>
        </w:rPr>
        <w:t xml:space="preserve"> </w:t>
      </w:r>
    </w:p>
    <w:p w14:paraId="75864975" w14:textId="7E4DEAD6" w:rsidR="003C2D97" w:rsidRPr="00F304E3" w:rsidRDefault="003C2D97" w:rsidP="003C2D97">
      <w:pPr>
        <w:jc w:val="center"/>
        <w:rPr>
          <w:rFonts w:asciiTheme="minorHAnsi" w:hAnsiTheme="minorHAnsi" w:cstheme="minorHAnsi"/>
          <w:b/>
          <w:bCs/>
        </w:rPr>
      </w:pPr>
      <w:r w:rsidRPr="00F304E3">
        <w:rPr>
          <w:rFonts w:asciiTheme="minorHAnsi" w:hAnsiTheme="minorHAnsi" w:cstheme="minorHAnsi"/>
          <w:b/>
          <w:bCs/>
        </w:rPr>
        <w:lastRenderedPageBreak/>
        <w:t>Wednesday Night Bible Study Questions</w:t>
      </w:r>
    </w:p>
    <w:p w14:paraId="0E370377" w14:textId="77777777" w:rsidR="003C2D97" w:rsidRPr="003C2D97" w:rsidRDefault="003C2D97" w:rsidP="00B01717">
      <w:pPr>
        <w:rPr>
          <w:rFonts w:asciiTheme="minorHAnsi" w:hAnsiTheme="minorHAnsi" w:cstheme="minorHAnsi"/>
          <w:sz w:val="22"/>
          <w:szCs w:val="22"/>
        </w:rPr>
      </w:pPr>
    </w:p>
    <w:p w14:paraId="12D2AB75" w14:textId="60827A9F" w:rsidR="00B01717" w:rsidRPr="003C2D97" w:rsidRDefault="00B01717" w:rsidP="00B01717">
      <w:pPr>
        <w:rPr>
          <w:rFonts w:asciiTheme="minorHAnsi" w:hAnsiTheme="minorHAnsi" w:cstheme="minorHAnsi"/>
          <w:sz w:val="22"/>
          <w:szCs w:val="22"/>
        </w:rPr>
      </w:pPr>
      <w:r w:rsidRPr="003C2D97">
        <w:rPr>
          <w:rFonts w:asciiTheme="minorHAnsi" w:hAnsiTheme="minorHAnsi" w:cstheme="minorHAnsi"/>
          <w:sz w:val="22"/>
          <w:szCs w:val="22"/>
        </w:rPr>
        <w:t xml:space="preserve">These questions aim to encourage introspection and discussion on the principles highlighted in the message to personal lives, fostering a deeper understanding of Biblical teachings and their relevance in today's context, as well as enabling you to </w:t>
      </w:r>
      <w:r w:rsidR="00173E29" w:rsidRPr="003C2D97">
        <w:rPr>
          <w:rFonts w:asciiTheme="minorHAnsi" w:hAnsiTheme="minorHAnsi" w:cstheme="minorHAnsi"/>
          <w:sz w:val="22"/>
          <w:szCs w:val="22"/>
        </w:rPr>
        <w:t>home in</w:t>
      </w:r>
      <w:r w:rsidRPr="003C2D97">
        <w:rPr>
          <w:rFonts w:asciiTheme="minorHAnsi" w:hAnsiTheme="minorHAnsi" w:cstheme="minorHAnsi"/>
          <w:sz w:val="22"/>
          <w:szCs w:val="22"/>
        </w:rPr>
        <w:t xml:space="preserve"> your own Bible Study practices.</w:t>
      </w:r>
    </w:p>
    <w:p w14:paraId="47849876" w14:textId="77777777" w:rsidR="00573999" w:rsidRPr="003C2D97" w:rsidRDefault="00573999" w:rsidP="00573999">
      <w:pPr>
        <w:rPr>
          <w:rFonts w:asciiTheme="minorHAnsi" w:hAnsiTheme="minorHAnsi" w:cstheme="minorHAnsi"/>
          <w:b/>
          <w:bCs/>
          <w:sz w:val="22"/>
          <w:szCs w:val="22"/>
        </w:rPr>
      </w:pPr>
    </w:p>
    <w:p w14:paraId="2714DCDF" w14:textId="48294AEA" w:rsidR="00B22A08" w:rsidRPr="003C2D97" w:rsidRDefault="00B22A08" w:rsidP="003C2D97">
      <w:pPr>
        <w:ind w:left="360" w:firstLine="60"/>
      </w:pPr>
    </w:p>
    <w:p w14:paraId="6F88E9C7" w14:textId="4A54704C" w:rsidR="00DB0060" w:rsidRPr="00DB0060" w:rsidRDefault="00DB0060" w:rsidP="00DB0060">
      <w:pPr>
        <w:pStyle w:val="ListParagraph"/>
        <w:numPr>
          <w:ilvl w:val="0"/>
          <w:numId w:val="17"/>
        </w:numPr>
        <w:ind w:left="360"/>
        <w:rPr>
          <w:rFonts w:asciiTheme="minorHAnsi" w:hAnsiTheme="minorHAnsi" w:cstheme="minorHAnsi"/>
        </w:rPr>
      </w:pPr>
      <w:r w:rsidRPr="00DB0060">
        <w:rPr>
          <w:rFonts w:asciiTheme="minorHAnsi" w:hAnsiTheme="minorHAnsi" w:cstheme="minorHAnsi"/>
        </w:rPr>
        <w:t xml:space="preserve">Explore the significance of the geographical placement of </w:t>
      </w:r>
      <w:proofErr w:type="spellStart"/>
      <w:r w:rsidRPr="00DB0060">
        <w:rPr>
          <w:rFonts w:asciiTheme="minorHAnsi" w:hAnsiTheme="minorHAnsi" w:cstheme="minorHAnsi"/>
        </w:rPr>
        <w:t>Kedesh</w:t>
      </w:r>
      <w:proofErr w:type="spellEnd"/>
      <w:r w:rsidRPr="00DB0060">
        <w:rPr>
          <w:rFonts w:asciiTheme="minorHAnsi" w:hAnsiTheme="minorHAnsi" w:cstheme="minorHAnsi"/>
        </w:rPr>
        <w:t xml:space="preserve"> and </w:t>
      </w:r>
      <w:proofErr w:type="gramStart"/>
      <w:r w:rsidRPr="00DB0060">
        <w:rPr>
          <w:rFonts w:asciiTheme="minorHAnsi" w:hAnsiTheme="minorHAnsi" w:cstheme="minorHAnsi"/>
        </w:rPr>
        <w:t>Golan, and</w:t>
      </w:r>
      <w:proofErr w:type="gramEnd"/>
      <w:r w:rsidRPr="00DB0060">
        <w:rPr>
          <w:rFonts w:asciiTheme="minorHAnsi" w:hAnsiTheme="minorHAnsi" w:cstheme="minorHAnsi"/>
        </w:rPr>
        <w:t xml:space="preserve"> explain how being inside or outside of God's will impacts our spiritual journey. (Joshua 21:27-33)</w:t>
      </w:r>
    </w:p>
    <w:p w14:paraId="727D6536" w14:textId="77777777" w:rsidR="00DB0060" w:rsidRDefault="00DB0060" w:rsidP="00DB0060">
      <w:pPr>
        <w:rPr>
          <w:rFonts w:asciiTheme="minorHAnsi" w:hAnsiTheme="minorHAnsi" w:cstheme="minorHAnsi"/>
          <w:sz w:val="22"/>
          <w:szCs w:val="22"/>
        </w:rPr>
      </w:pPr>
    </w:p>
    <w:p w14:paraId="40CC22DC" w14:textId="77777777" w:rsidR="00DB0060" w:rsidRPr="00DB0060" w:rsidRDefault="00DB0060" w:rsidP="00DB0060">
      <w:pPr>
        <w:rPr>
          <w:rFonts w:asciiTheme="minorHAnsi" w:hAnsiTheme="minorHAnsi" w:cstheme="minorHAnsi"/>
          <w:sz w:val="22"/>
          <w:szCs w:val="22"/>
        </w:rPr>
      </w:pPr>
    </w:p>
    <w:p w14:paraId="0E076D97" w14:textId="77777777" w:rsidR="00DB0060" w:rsidRPr="00DB0060" w:rsidRDefault="00DB0060" w:rsidP="00DB0060">
      <w:pPr>
        <w:rPr>
          <w:rFonts w:asciiTheme="minorHAnsi" w:hAnsiTheme="minorHAnsi" w:cstheme="minorHAnsi"/>
          <w:sz w:val="22"/>
          <w:szCs w:val="22"/>
        </w:rPr>
      </w:pPr>
    </w:p>
    <w:p w14:paraId="0AC56440" w14:textId="77777777" w:rsidR="00DB0060" w:rsidRPr="00DB0060" w:rsidRDefault="00DB0060" w:rsidP="00DB0060">
      <w:pPr>
        <w:rPr>
          <w:rFonts w:asciiTheme="minorHAnsi" w:hAnsiTheme="minorHAnsi" w:cstheme="minorHAnsi"/>
          <w:sz w:val="22"/>
          <w:szCs w:val="22"/>
        </w:rPr>
      </w:pPr>
    </w:p>
    <w:p w14:paraId="4FA0B470" w14:textId="78F0336F" w:rsidR="00DB0060" w:rsidRPr="00DB0060" w:rsidRDefault="00DB0060" w:rsidP="00DB0060">
      <w:pPr>
        <w:pStyle w:val="ListParagraph"/>
        <w:numPr>
          <w:ilvl w:val="0"/>
          <w:numId w:val="17"/>
        </w:numPr>
        <w:ind w:left="360"/>
        <w:rPr>
          <w:rFonts w:asciiTheme="minorHAnsi" w:hAnsiTheme="minorHAnsi" w:cstheme="minorHAnsi"/>
        </w:rPr>
      </w:pPr>
      <w:r w:rsidRPr="00DB0060">
        <w:rPr>
          <w:rFonts w:asciiTheme="minorHAnsi" w:hAnsiTheme="minorHAnsi" w:cstheme="minorHAnsi"/>
        </w:rPr>
        <w:t xml:space="preserve">Reflecting on the encouragement the </w:t>
      </w:r>
      <w:proofErr w:type="spellStart"/>
      <w:r w:rsidRPr="00DB0060">
        <w:rPr>
          <w:rFonts w:asciiTheme="minorHAnsi" w:hAnsiTheme="minorHAnsi" w:cstheme="minorHAnsi"/>
        </w:rPr>
        <w:t>Gershonites</w:t>
      </w:r>
      <w:proofErr w:type="spellEnd"/>
      <w:r w:rsidRPr="00DB0060">
        <w:rPr>
          <w:rFonts w:asciiTheme="minorHAnsi" w:hAnsiTheme="minorHAnsi" w:cstheme="minorHAnsi"/>
        </w:rPr>
        <w:t xml:space="preserve"> in the Promised Land provided to those walking with God. How can we be a source of encouragement to fellow believers striving to honor the Lord? (Deuteronomy 31:6-8)</w:t>
      </w:r>
    </w:p>
    <w:p w14:paraId="63371536" w14:textId="77777777" w:rsidR="00DB0060" w:rsidRPr="00DB0060" w:rsidRDefault="00DB0060" w:rsidP="00DB0060">
      <w:pPr>
        <w:rPr>
          <w:rFonts w:asciiTheme="minorHAnsi" w:hAnsiTheme="minorHAnsi" w:cstheme="minorHAnsi"/>
          <w:sz w:val="22"/>
          <w:szCs w:val="22"/>
        </w:rPr>
      </w:pPr>
    </w:p>
    <w:p w14:paraId="0B1BCD9E" w14:textId="77777777" w:rsidR="00DB0060" w:rsidRDefault="00DB0060" w:rsidP="00DB0060">
      <w:pPr>
        <w:rPr>
          <w:rFonts w:asciiTheme="minorHAnsi" w:hAnsiTheme="minorHAnsi" w:cstheme="minorHAnsi"/>
          <w:sz w:val="22"/>
          <w:szCs w:val="22"/>
        </w:rPr>
      </w:pPr>
    </w:p>
    <w:p w14:paraId="3A35D506" w14:textId="77777777" w:rsidR="00DB0060" w:rsidRDefault="00DB0060" w:rsidP="00DB0060">
      <w:pPr>
        <w:rPr>
          <w:rFonts w:asciiTheme="minorHAnsi" w:hAnsiTheme="minorHAnsi" w:cstheme="minorHAnsi"/>
          <w:sz w:val="22"/>
          <w:szCs w:val="22"/>
        </w:rPr>
      </w:pPr>
    </w:p>
    <w:p w14:paraId="547C6C3B" w14:textId="77777777" w:rsidR="00DB0060" w:rsidRPr="00DB0060" w:rsidRDefault="00DB0060" w:rsidP="00DB0060">
      <w:pPr>
        <w:rPr>
          <w:rFonts w:asciiTheme="minorHAnsi" w:hAnsiTheme="minorHAnsi" w:cstheme="minorHAnsi"/>
          <w:sz w:val="22"/>
          <w:szCs w:val="22"/>
        </w:rPr>
      </w:pPr>
    </w:p>
    <w:p w14:paraId="5335A15E" w14:textId="77777777" w:rsidR="00DB0060" w:rsidRPr="00DB0060" w:rsidRDefault="00DB0060" w:rsidP="00DB0060">
      <w:pPr>
        <w:ind w:left="360"/>
        <w:rPr>
          <w:rFonts w:asciiTheme="minorHAnsi" w:hAnsiTheme="minorHAnsi" w:cstheme="minorHAnsi"/>
          <w:sz w:val="22"/>
          <w:szCs w:val="22"/>
        </w:rPr>
      </w:pPr>
      <w:r w:rsidRPr="00DB0060">
        <w:rPr>
          <w:rFonts w:asciiTheme="minorHAnsi" w:hAnsiTheme="minorHAnsi" w:cstheme="minorHAnsi"/>
          <w:sz w:val="22"/>
          <w:szCs w:val="22"/>
          <w:u w:val="single"/>
        </w:rPr>
        <w:t>Bonus</w:t>
      </w:r>
      <w:r w:rsidRPr="00DB0060">
        <w:rPr>
          <w:rFonts w:asciiTheme="minorHAnsi" w:hAnsiTheme="minorHAnsi" w:cstheme="minorHAnsi"/>
          <w:sz w:val="22"/>
          <w:szCs w:val="22"/>
        </w:rPr>
        <w:t>: Give a Biblical example of believers encouraging one another in their service to the Lord. Is this something you find yourself doing? Please explain how.</w:t>
      </w:r>
    </w:p>
    <w:p w14:paraId="4B7C6A71" w14:textId="77777777" w:rsidR="00DB0060" w:rsidRPr="00DB0060" w:rsidRDefault="00DB0060" w:rsidP="00DB0060">
      <w:pPr>
        <w:rPr>
          <w:rFonts w:asciiTheme="minorHAnsi" w:hAnsiTheme="minorHAnsi" w:cstheme="minorHAnsi"/>
          <w:sz w:val="22"/>
          <w:szCs w:val="22"/>
        </w:rPr>
      </w:pPr>
    </w:p>
    <w:p w14:paraId="62404A65" w14:textId="77777777" w:rsidR="00DB0060" w:rsidRPr="00DB0060" w:rsidRDefault="00DB0060" w:rsidP="00DB0060">
      <w:pPr>
        <w:rPr>
          <w:rFonts w:asciiTheme="minorHAnsi" w:hAnsiTheme="minorHAnsi" w:cstheme="minorHAnsi"/>
          <w:sz w:val="22"/>
          <w:szCs w:val="22"/>
        </w:rPr>
      </w:pPr>
    </w:p>
    <w:p w14:paraId="7F0C3BFA" w14:textId="6F085E99" w:rsidR="00DB0060" w:rsidRPr="00DB0060" w:rsidRDefault="00DB0060" w:rsidP="00DB0060">
      <w:pPr>
        <w:pStyle w:val="ListParagraph"/>
        <w:numPr>
          <w:ilvl w:val="0"/>
          <w:numId w:val="17"/>
        </w:numPr>
        <w:ind w:left="360"/>
        <w:rPr>
          <w:rFonts w:asciiTheme="minorHAnsi" w:hAnsiTheme="minorHAnsi" w:cstheme="minorHAnsi"/>
        </w:rPr>
      </w:pPr>
      <w:r w:rsidRPr="00DB0060">
        <w:rPr>
          <w:rFonts w:asciiTheme="minorHAnsi" w:hAnsiTheme="minorHAnsi" w:cstheme="minorHAnsi"/>
        </w:rPr>
        <w:t xml:space="preserve">In what areas of your life can you strive for greater holiness in service to God, akin to the </w:t>
      </w:r>
      <w:proofErr w:type="spellStart"/>
      <w:r w:rsidRPr="00DB0060">
        <w:rPr>
          <w:rFonts w:asciiTheme="minorHAnsi" w:hAnsiTheme="minorHAnsi" w:cstheme="minorHAnsi"/>
        </w:rPr>
        <w:t>Gershonites</w:t>
      </w:r>
      <w:proofErr w:type="spellEnd"/>
      <w:r w:rsidRPr="00DB0060">
        <w:rPr>
          <w:rFonts w:asciiTheme="minorHAnsi" w:hAnsiTheme="minorHAnsi" w:cstheme="minorHAnsi"/>
        </w:rPr>
        <w:t>' responsibilities for the appearance of the Tabernacle?</w:t>
      </w:r>
    </w:p>
    <w:p w14:paraId="1365D83D" w14:textId="77777777" w:rsidR="00DB0060" w:rsidRDefault="00DB0060" w:rsidP="00DB0060">
      <w:pPr>
        <w:rPr>
          <w:rFonts w:asciiTheme="minorHAnsi" w:hAnsiTheme="minorHAnsi" w:cstheme="minorHAnsi"/>
          <w:sz w:val="22"/>
          <w:szCs w:val="22"/>
        </w:rPr>
      </w:pPr>
    </w:p>
    <w:p w14:paraId="73AABA0F" w14:textId="77777777" w:rsidR="00DB0060" w:rsidRDefault="00DB0060" w:rsidP="00DB0060">
      <w:pPr>
        <w:rPr>
          <w:rFonts w:asciiTheme="minorHAnsi" w:hAnsiTheme="minorHAnsi" w:cstheme="minorHAnsi"/>
          <w:sz w:val="22"/>
          <w:szCs w:val="22"/>
        </w:rPr>
      </w:pPr>
    </w:p>
    <w:p w14:paraId="53F2163A" w14:textId="77777777" w:rsidR="00DB0060" w:rsidRPr="00DB0060" w:rsidRDefault="00DB0060" w:rsidP="00DB0060">
      <w:pPr>
        <w:rPr>
          <w:rFonts w:asciiTheme="minorHAnsi" w:hAnsiTheme="minorHAnsi" w:cstheme="minorHAnsi"/>
          <w:sz w:val="22"/>
          <w:szCs w:val="22"/>
        </w:rPr>
      </w:pPr>
    </w:p>
    <w:p w14:paraId="6DA48F81" w14:textId="77777777" w:rsidR="00DB0060" w:rsidRPr="00DB0060" w:rsidRDefault="00DB0060" w:rsidP="00DB0060">
      <w:pPr>
        <w:rPr>
          <w:rFonts w:asciiTheme="minorHAnsi" w:hAnsiTheme="minorHAnsi" w:cstheme="minorHAnsi"/>
          <w:sz w:val="22"/>
          <w:szCs w:val="22"/>
        </w:rPr>
      </w:pPr>
    </w:p>
    <w:p w14:paraId="45255DB9" w14:textId="00A6035F" w:rsidR="00DB0060" w:rsidRPr="00DB0060" w:rsidRDefault="00DB0060" w:rsidP="00DB0060">
      <w:pPr>
        <w:pStyle w:val="ListParagraph"/>
        <w:numPr>
          <w:ilvl w:val="0"/>
          <w:numId w:val="17"/>
        </w:numPr>
        <w:ind w:left="360"/>
        <w:rPr>
          <w:rFonts w:asciiTheme="minorHAnsi" w:hAnsiTheme="minorHAnsi" w:cstheme="minorHAnsi"/>
        </w:rPr>
      </w:pPr>
      <w:r w:rsidRPr="00DB0060">
        <w:rPr>
          <w:rFonts w:asciiTheme="minorHAnsi" w:hAnsiTheme="minorHAnsi" w:cstheme="minorHAnsi"/>
        </w:rPr>
        <w:t>Reflect on your current alignment with God's will. Are there areas where you find yourself more in the "Promised Land" or the "Wilderness"? How can you realign with God's will?</w:t>
      </w:r>
    </w:p>
    <w:p w14:paraId="45895993" w14:textId="77777777" w:rsidR="00DB0060" w:rsidRPr="00DB0060" w:rsidRDefault="00DB0060" w:rsidP="00DB0060">
      <w:pPr>
        <w:rPr>
          <w:rFonts w:asciiTheme="minorHAnsi" w:hAnsiTheme="minorHAnsi" w:cstheme="minorHAnsi"/>
          <w:sz w:val="22"/>
          <w:szCs w:val="22"/>
        </w:rPr>
      </w:pPr>
    </w:p>
    <w:p w14:paraId="1F0FBF31" w14:textId="77777777" w:rsidR="00DB0060" w:rsidRDefault="00DB0060" w:rsidP="00DB0060">
      <w:pPr>
        <w:rPr>
          <w:rFonts w:asciiTheme="minorHAnsi" w:hAnsiTheme="minorHAnsi" w:cstheme="minorHAnsi"/>
          <w:sz w:val="22"/>
          <w:szCs w:val="22"/>
        </w:rPr>
      </w:pPr>
    </w:p>
    <w:p w14:paraId="32995B44" w14:textId="77777777" w:rsidR="00DB0060" w:rsidRPr="00DB0060" w:rsidRDefault="00DB0060" w:rsidP="00DB0060">
      <w:pPr>
        <w:rPr>
          <w:rFonts w:asciiTheme="minorHAnsi" w:hAnsiTheme="minorHAnsi" w:cstheme="minorHAnsi"/>
          <w:sz w:val="22"/>
          <w:szCs w:val="22"/>
        </w:rPr>
      </w:pPr>
    </w:p>
    <w:p w14:paraId="71ABD114" w14:textId="77777777" w:rsidR="00DB0060" w:rsidRPr="00DB0060" w:rsidRDefault="00DB0060" w:rsidP="00DB0060">
      <w:pPr>
        <w:rPr>
          <w:rFonts w:asciiTheme="minorHAnsi" w:hAnsiTheme="minorHAnsi" w:cstheme="minorHAnsi"/>
          <w:sz w:val="22"/>
          <w:szCs w:val="22"/>
        </w:rPr>
      </w:pPr>
    </w:p>
    <w:p w14:paraId="413E2E4D" w14:textId="1BE0DB9B" w:rsidR="00DB0060" w:rsidRPr="00DB0060" w:rsidRDefault="00DB0060" w:rsidP="00DB0060">
      <w:pPr>
        <w:pStyle w:val="ListParagraph"/>
        <w:numPr>
          <w:ilvl w:val="0"/>
          <w:numId w:val="17"/>
        </w:numPr>
        <w:ind w:left="360"/>
        <w:rPr>
          <w:rFonts w:asciiTheme="minorHAnsi" w:hAnsiTheme="minorHAnsi" w:cstheme="minorHAnsi"/>
        </w:rPr>
      </w:pPr>
      <w:r w:rsidRPr="00DB0060">
        <w:rPr>
          <w:rFonts w:asciiTheme="minorHAnsi" w:hAnsiTheme="minorHAnsi" w:cstheme="minorHAnsi"/>
        </w:rPr>
        <w:t xml:space="preserve">Think about ways you can be an encouragement to fellow believers, who may be struggling in their walk with </w:t>
      </w:r>
      <w:proofErr w:type="gramStart"/>
      <w:r w:rsidRPr="00DB0060">
        <w:rPr>
          <w:rFonts w:asciiTheme="minorHAnsi" w:hAnsiTheme="minorHAnsi" w:cstheme="minorHAnsi"/>
        </w:rPr>
        <w:t>God..</w:t>
      </w:r>
      <w:proofErr w:type="gramEnd"/>
      <w:r w:rsidRPr="00DB0060">
        <w:rPr>
          <w:rFonts w:asciiTheme="minorHAnsi" w:hAnsiTheme="minorHAnsi" w:cstheme="minorHAnsi"/>
        </w:rPr>
        <w:t xml:space="preserve"> How can you offer support and strength?</w:t>
      </w:r>
    </w:p>
    <w:p w14:paraId="098307E8" w14:textId="77777777" w:rsidR="00DB0060" w:rsidRPr="00DB0060" w:rsidRDefault="00DB0060" w:rsidP="00DB0060">
      <w:pPr>
        <w:rPr>
          <w:rFonts w:asciiTheme="minorHAnsi" w:hAnsiTheme="minorHAnsi" w:cstheme="minorHAnsi"/>
          <w:sz w:val="22"/>
          <w:szCs w:val="22"/>
        </w:rPr>
      </w:pPr>
    </w:p>
    <w:p w14:paraId="2F17E89F" w14:textId="77777777" w:rsidR="00DB0060" w:rsidRPr="00DB0060" w:rsidRDefault="00DB0060" w:rsidP="00DB0060">
      <w:pPr>
        <w:rPr>
          <w:rFonts w:asciiTheme="minorHAnsi" w:hAnsiTheme="minorHAnsi" w:cstheme="minorHAnsi"/>
          <w:sz w:val="22"/>
          <w:szCs w:val="22"/>
        </w:rPr>
      </w:pPr>
    </w:p>
    <w:p w14:paraId="076D0357" w14:textId="77777777" w:rsidR="00DB0060" w:rsidRDefault="00DB0060" w:rsidP="00DB0060">
      <w:pPr>
        <w:rPr>
          <w:rFonts w:asciiTheme="minorHAnsi" w:hAnsiTheme="minorHAnsi" w:cstheme="minorHAnsi"/>
          <w:sz w:val="22"/>
          <w:szCs w:val="22"/>
        </w:rPr>
      </w:pPr>
    </w:p>
    <w:p w14:paraId="3285DE59" w14:textId="77777777" w:rsidR="00DB0060" w:rsidRPr="00DB0060" w:rsidRDefault="00DB0060" w:rsidP="00DB0060">
      <w:pPr>
        <w:rPr>
          <w:rFonts w:asciiTheme="minorHAnsi" w:hAnsiTheme="minorHAnsi" w:cstheme="minorHAnsi"/>
          <w:sz w:val="22"/>
          <w:szCs w:val="22"/>
        </w:rPr>
      </w:pPr>
    </w:p>
    <w:p w14:paraId="02D31126" w14:textId="0BC20D12" w:rsidR="00DB0060" w:rsidRPr="00DB0060" w:rsidRDefault="00DB0060" w:rsidP="00DB0060">
      <w:pPr>
        <w:pStyle w:val="ListParagraph"/>
        <w:numPr>
          <w:ilvl w:val="0"/>
          <w:numId w:val="17"/>
        </w:numPr>
        <w:ind w:left="360"/>
        <w:rPr>
          <w:rFonts w:asciiTheme="minorHAnsi" w:hAnsiTheme="minorHAnsi" w:cstheme="minorHAnsi"/>
        </w:rPr>
      </w:pPr>
      <w:r w:rsidRPr="00DB0060">
        <w:rPr>
          <w:rFonts w:asciiTheme="minorHAnsi" w:hAnsiTheme="minorHAnsi" w:cstheme="minorHAnsi"/>
        </w:rPr>
        <w:t>Reflect on areas of captivity in your life, as discussed in the message. How can the truth mentioned in John 8:32 contribute to your freedom from these captivities?</w:t>
      </w:r>
    </w:p>
    <w:p w14:paraId="76458551" w14:textId="77777777" w:rsidR="00DB0060" w:rsidRPr="00DB0060" w:rsidRDefault="00DB0060" w:rsidP="00DB0060">
      <w:pPr>
        <w:rPr>
          <w:rFonts w:asciiTheme="minorHAnsi" w:hAnsiTheme="minorHAnsi" w:cstheme="minorHAnsi"/>
          <w:sz w:val="22"/>
          <w:szCs w:val="22"/>
        </w:rPr>
      </w:pPr>
    </w:p>
    <w:p w14:paraId="526599E1" w14:textId="77777777" w:rsidR="00DB0060" w:rsidRDefault="00DB0060" w:rsidP="00DB0060">
      <w:pPr>
        <w:rPr>
          <w:rFonts w:asciiTheme="minorHAnsi" w:hAnsiTheme="minorHAnsi" w:cstheme="minorHAnsi"/>
          <w:sz w:val="22"/>
          <w:szCs w:val="22"/>
        </w:rPr>
      </w:pPr>
    </w:p>
    <w:p w14:paraId="74291C29" w14:textId="77777777" w:rsidR="00DB0060" w:rsidRPr="00DB0060" w:rsidRDefault="00DB0060" w:rsidP="00DB0060">
      <w:pPr>
        <w:rPr>
          <w:rFonts w:asciiTheme="minorHAnsi" w:hAnsiTheme="minorHAnsi" w:cstheme="minorHAnsi"/>
          <w:sz w:val="22"/>
          <w:szCs w:val="22"/>
        </w:rPr>
      </w:pPr>
    </w:p>
    <w:p w14:paraId="3E341A1D" w14:textId="77777777" w:rsidR="00DB0060" w:rsidRPr="00DB0060" w:rsidRDefault="00DB0060" w:rsidP="00DB0060">
      <w:pPr>
        <w:rPr>
          <w:rFonts w:asciiTheme="minorHAnsi" w:hAnsiTheme="minorHAnsi" w:cstheme="minorHAnsi"/>
          <w:sz w:val="22"/>
          <w:szCs w:val="22"/>
        </w:rPr>
      </w:pPr>
    </w:p>
    <w:p w14:paraId="64185C34" w14:textId="6C0E3767" w:rsidR="00DB0060" w:rsidRPr="00DB0060" w:rsidRDefault="00DB0060" w:rsidP="00DB0060">
      <w:pPr>
        <w:pStyle w:val="ListParagraph"/>
        <w:numPr>
          <w:ilvl w:val="0"/>
          <w:numId w:val="17"/>
        </w:numPr>
        <w:ind w:left="360"/>
        <w:rPr>
          <w:rFonts w:asciiTheme="minorHAnsi" w:hAnsiTheme="minorHAnsi" w:cstheme="minorHAnsi"/>
        </w:rPr>
      </w:pPr>
      <w:r w:rsidRPr="00DB0060">
        <w:rPr>
          <w:rFonts w:asciiTheme="minorHAnsi" w:hAnsiTheme="minorHAnsi" w:cstheme="minorHAnsi"/>
        </w:rPr>
        <w:t>Examine your interactions with others and your impact on society. How can you be more intentional about reflecting God's light in a world that so desperately needs it?</w:t>
      </w:r>
    </w:p>
    <w:p w14:paraId="782A61BA" w14:textId="77777777" w:rsidR="00B71F48" w:rsidRPr="00DB0060" w:rsidRDefault="00B71F48" w:rsidP="00A23DDD">
      <w:pPr>
        <w:jc w:val="center"/>
        <w:rPr>
          <w:rFonts w:cstheme="minorHAnsi"/>
          <w:b/>
          <w:bCs/>
          <w:color w:val="000000" w:themeColor="text1"/>
          <w:sz w:val="22"/>
          <w:szCs w:val="22"/>
        </w:rPr>
      </w:pPr>
    </w:p>
    <w:p w14:paraId="528DD92C" w14:textId="6F8C991C" w:rsidR="001058F8" w:rsidRPr="00DB0060" w:rsidRDefault="001058F8" w:rsidP="00A23DDD">
      <w:pPr>
        <w:jc w:val="center"/>
        <w:rPr>
          <w:rFonts w:cstheme="minorHAnsi"/>
          <w:b/>
          <w:bCs/>
          <w:color w:val="000000" w:themeColor="text1"/>
          <w:sz w:val="22"/>
          <w:szCs w:val="22"/>
        </w:rPr>
      </w:pPr>
    </w:p>
    <w:p w14:paraId="7FDABFCE" w14:textId="05FD2CC3" w:rsidR="003C2D97" w:rsidRPr="00DB0060" w:rsidRDefault="003C2D97" w:rsidP="00A23DDD">
      <w:pPr>
        <w:jc w:val="center"/>
        <w:rPr>
          <w:rFonts w:cstheme="minorHAnsi"/>
          <w:b/>
          <w:bCs/>
          <w:color w:val="000000" w:themeColor="text1"/>
          <w:sz w:val="22"/>
          <w:szCs w:val="22"/>
        </w:rPr>
      </w:pPr>
    </w:p>
    <w:p w14:paraId="10E69EDF" w14:textId="07725210" w:rsidR="00A23DDD" w:rsidRPr="00FE2D66" w:rsidRDefault="00A23DDD" w:rsidP="00A23DDD">
      <w:pPr>
        <w:jc w:val="center"/>
        <w:rPr>
          <w:rFonts w:asciiTheme="minorHAnsi" w:hAnsiTheme="minorHAnsi" w:cstheme="minorHAnsi"/>
          <w:b/>
          <w:bCs/>
          <w:color w:val="000000" w:themeColor="text1"/>
        </w:rPr>
      </w:pPr>
      <w:r w:rsidRPr="00FE2D66">
        <w:rPr>
          <w:rFonts w:asciiTheme="minorHAnsi" w:hAnsiTheme="minorHAnsi" w:cstheme="minorHAnsi"/>
          <w:b/>
          <w:bCs/>
          <w:color w:val="000000" w:themeColor="text1"/>
        </w:rPr>
        <w:lastRenderedPageBreak/>
        <w:t xml:space="preserve">HOPE Prayer List – </w:t>
      </w:r>
      <w:r w:rsidR="00A75848" w:rsidRPr="00FE2D66">
        <w:rPr>
          <w:rFonts w:asciiTheme="minorHAnsi" w:hAnsiTheme="minorHAnsi" w:cstheme="minorHAnsi"/>
          <w:b/>
          <w:bCs/>
          <w:color w:val="000000" w:themeColor="text1"/>
        </w:rPr>
        <w:t>February 4</w:t>
      </w:r>
      <w:r w:rsidR="00B01717" w:rsidRPr="00FE2D66">
        <w:rPr>
          <w:rFonts w:asciiTheme="minorHAnsi" w:hAnsiTheme="minorHAnsi" w:cstheme="minorHAnsi"/>
          <w:b/>
          <w:bCs/>
          <w:color w:val="000000" w:themeColor="text1"/>
        </w:rPr>
        <w:t>, 2024</w:t>
      </w:r>
    </w:p>
    <w:p w14:paraId="3E5FB1D2" w14:textId="4DC9AFDA" w:rsidR="00A23DDD" w:rsidRPr="00DB0060" w:rsidRDefault="00FE2D66" w:rsidP="00FE2D66">
      <w:pPr>
        <w:jc w:val="center"/>
        <w:rPr>
          <w:rFonts w:asciiTheme="minorHAnsi" w:hAnsiTheme="minorHAnsi" w:cstheme="minorHAnsi"/>
          <w:b/>
          <w:bCs/>
          <w:color w:val="C00000"/>
          <w:sz w:val="21"/>
          <w:szCs w:val="21"/>
        </w:rPr>
      </w:pPr>
      <w:r>
        <w:rPr>
          <w:rFonts w:asciiTheme="minorHAnsi" w:hAnsiTheme="minorHAnsi" w:cstheme="minorHAnsi"/>
          <w:b/>
          <w:bCs/>
          <w:color w:val="C00000"/>
          <w:sz w:val="21"/>
          <w:szCs w:val="21"/>
        </w:rPr>
        <w:t xml:space="preserve"> </w:t>
      </w:r>
    </w:p>
    <w:p w14:paraId="7835AB1D" w14:textId="3AB52D19" w:rsidR="00A23DDD" w:rsidRPr="00FE2D66" w:rsidRDefault="00243C81" w:rsidP="00A23DDD">
      <w:pPr>
        <w:numPr>
          <w:ilvl w:val="0"/>
          <w:numId w:val="3"/>
        </w:numPr>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Pray for our church to be</w:t>
      </w:r>
      <w:r w:rsidR="00FE2D66">
        <w:rPr>
          <w:rFonts w:asciiTheme="minorHAnsi" w:eastAsiaTheme="minorEastAsia" w:hAnsiTheme="minorHAnsi" w:cstheme="minorHAnsi"/>
          <w:sz w:val="22"/>
          <w:szCs w:val="22"/>
        </w:rPr>
        <w:t xml:space="preserve"> </w:t>
      </w:r>
      <w:r w:rsidR="00FE2D66" w:rsidRPr="00FE2D66">
        <w:rPr>
          <w:rFonts w:asciiTheme="minorHAnsi" w:eastAsiaTheme="minorEastAsia" w:hAnsiTheme="minorHAnsi" w:cstheme="minorHAnsi"/>
          <w:sz w:val="22"/>
          <w:szCs w:val="22"/>
          <w:u w:val="single"/>
        </w:rPr>
        <w:t>Biblically separated</w:t>
      </w:r>
      <w:r w:rsidR="00FE2D66">
        <w:rPr>
          <w:rFonts w:asciiTheme="minorHAnsi" w:eastAsiaTheme="minorEastAsia" w:hAnsiTheme="minorHAnsi" w:cstheme="minorHAnsi"/>
          <w:sz w:val="22"/>
          <w:szCs w:val="22"/>
        </w:rPr>
        <w:t xml:space="preserve"> from the world, to</w:t>
      </w:r>
      <w:r w:rsidRPr="00FE2D66">
        <w:rPr>
          <w:rFonts w:asciiTheme="minorHAnsi" w:eastAsiaTheme="minorEastAsia" w:hAnsiTheme="minorHAnsi" w:cstheme="minorHAnsi"/>
          <w:sz w:val="22"/>
          <w:szCs w:val="22"/>
        </w:rPr>
        <w:t xml:space="preserve"> </w:t>
      </w:r>
      <w:r w:rsidRPr="00FE2D66">
        <w:rPr>
          <w:rFonts w:asciiTheme="minorHAnsi" w:eastAsiaTheme="minorEastAsia" w:hAnsiTheme="minorHAnsi" w:cstheme="minorHAnsi"/>
          <w:sz w:val="22"/>
          <w:szCs w:val="22"/>
          <w:u w:val="single"/>
        </w:rPr>
        <w:t>fully purposed</w:t>
      </w:r>
      <w:r w:rsidRPr="00FE2D66">
        <w:rPr>
          <w:rFonts w:asciiTheme="minorHAnsi" w:eastAsiaTheme="minorEastAsia" w:hAnsiTheme="minorHAnsi" w:cstheme="minorHAnsi"/>
          <w:sz w:val="22"/>
          <w:szCs w:val="22"/>
        </w:rPr>
        <w:t xml:space="preserve">, to raise up </w:t>
      </w:r>
      <w:r w:rsidRPr="00FE2D66">
        <w:rPr>
          <w:rFonts w:asciiTheme="minorHAnsi" w:eastAsiaTheme="minorEastAsia" w:hAnsiTheme="minorHAnsi" w:cstheme="minorHAnsi"/>
          <w:sz w:val="22"/>
          <w:szCs w:val="22"/>
          <w:u w:val="single"/>
        </w:rPr>
        <w:t>true worshippers</w:t>
      </w:r>
      <w:r w:rsidRPr="00FE2D66">
        <w:rPr>
          <w:rFonts w:asciiTheme="minorHAnsi" w:eastAsiaTheme="minorEastAsia" w:hAnsiTheme="minorHAnsi" w:cstheme="minorHAnsi"/>
          <w:sz w:val="22"/>
          <w:szCs w:val="22"/>
        </w:rPr>
        <w:t xml:space="preserve">, and </w:t>
      </w:r>
      <w:r w:rsidRPr="00FE2D66">
        <w:rPr>
          <w:rFonts w:asciiTheme="minorHAnsi" w:eastAsiaTheme="minorEastAsia" w:hAnsiTheme="minorHAnsi" w:cstheme="minorHAnsi"/>
          <w:sz w:val="22"/>
          <w:szCs w:val="22"/>
          <w:u w:val="single"/>
        </w:rPr>
        <w:t>to surrender to the work of the Lord</w:t>
      </w:r>
      <w:r w:rsidR="00FE2D66" w:rsidRPr="00FE2D66">
        <w:rPr>
          <w:rFonts w:asciiTheme="minorHAnsi" w:eastAsiaTheme="minorEastAsia" w:hAnsiTheme="minorHAnsi" w:cstheme="minorHAnsi"/>
          <w:sz w:val="22"/>
          <w:szCs w:val="22"/>
        </w:rPr>
        <w:t xml:space="preserve">, so that we would have a </w:t>
      </w:r>
      <w:r w:rsidR="00FE2D66" w:rsidRPr="00FE2D66">
        <w:rPr>
          <w:rFonts w:asciiTheme="minorHAnsi" w:eastAsiaTheme="minorEastAsia" w:hAnsiTheme="minorHAnsi" w:cstheme="minorHAnsi"/>
          <w:sz w:val="22"/>
          <w:szCs w:val="22"/>
          <w:u w:val="single"/>
        </w:rPr>
        <w:t>God-sized impact</w:t>
      </w:r>
      <w:r w:rsidR="00FE2D66" w:rsidRPr="00FE2D66">
        <w:rPr>
          <w:rFonts w:asciiTheme="minorHAnsi" w:eastAsiaTheme="minorEastAsia" w:hAnsiTheme="minorHAnsi" w:cstheme="minorHAnsi"/>
          <w:sz w:val="22"/>
          <w:szCs w:val="22"/>
        </w:rPr>
        <w:t xml:space="preserve"> on our community and our world.</w:t>
      </w:r>
    </w:p>
    <w:p w14:paraId="30E080AF" w14:textId="77777777" w:rsidR="00FE2D66" w:rsidRPr="00FE2D66" w:rsidRDefault="00FE2D66" w:rsidP="00FE2D66">
      <w:pPr>
        <w:numPr>
          <w:ilvl w:val="0"/>
          <w:numId w:val="3"/>
        </w:numPr>
        <w:contextualSpacing/>
        <w:rPr>
          <w:rFonts w:asciiTheme="minorHAnsi" w:eastAsiaTheme="minorEastAsia" w:hAnsiTheme="minorHAnsi" w:cstheme="minorHAnsi"/>
          <w:color w:val="C00000"/>
          <w:sz w:val="22"/>
          <w:szCs w:val="22"/>
        </w:rPr>
      </w:pPr>
      <w:r w:rsidRPr="00FE2D66">
        <w:rPr>
          <w:rFonts w:asciiTheme="minorHAnsi" w:eastAsiaTheme="minorEastAsia" w:hAnsiTheme="minorHAnsi" w:cstheme="minorHAnsi"/>
          <w:color w:val="C00000"/>
          <w:sz w:val="22"/>
          <w:szCs w:val="22"/>
        </w:rPr>
        <w:t xml:space="preserve">Pray for God’s power and His will to be done with our future building, and that people would </w:t>
      </w:r>
      <w:r w:rsidRPr="00FE2D66">
        <w:rPr>
          <w:rFonts w:asciiTheme="minorHAnsi" w:eastAsiaTheme="minorEastAsia" w:hAnsiTheme="minorHAnsi" w:cstheme="minorHAnsi"/>
          <w:b/>
          <w:bCs/>
          <w:color w:val="C00000"/>
          <w:sz w:val="22"/>
          <w:szCs w:val="22"/>
        </w:rPr>
        <w:t>Building Fund as we raise money for our expansion.</w:t>
      </w:r>
    </w:p>
    <w:p w14:paraId="3DF271F8" w14:textId="4C57EC4B" w:rsidR="00A23DDD" w:rsidRPr="00FE2D66" w:rsidRDefault="00243C81" w:rsidP="00A23DDD">
      <w:pPr>
        <w:numPr>
          <w:ilvl w:val="0"/>
          <w:numId w:val="3"/>
        </w:numPr>
        <w:contextualSpacing/>
        <w:rPr>
          <w:rFonts w:asciiTheme="minorHAnsi" w:eastAsiaTheme="minorEastAsia" w:hAnsiTheme="minorHAnsi" w:cstheme="minorHAnsi"/>
          <w:color w:val="000000" w:themeColor="text1"/>
          <w:sz w:val="22"/>
          <w:szCs w:val="22"/>
        </w:rPr>
      </w:pPr>
      <w:r w:rsidRPr="00FE2D66">
        <w:rPr>
          <w:rFonts w:asciiTheme="minorHAnsi" w:eastAsiaTheme="minorEastAsia" w:hAnsiTheme="minorHAnsi" w:cstheme="minorHAnsi"/>
          <w:i/>
          <w:iCs/>
          <w:color w:val="4472C4" w:themeColor="accent1"/>
          <w:sz w:val="22"/>
          <w:szCs w:val="22"/>
        </w:rPr>
        <w:t>Pray for N</w:t>
      </w:r>
      <w:r w:rsidR="00A23DDD" w:rsidRPr="00FE2D66">
        <w:rPr>
          <w:rFonts w:asciiTheme="minorHAnsi" w:eastAsiaTheme="minorEastAsia" w:hAnsiTheme="minorHAnsi" w:cstheme="minorHAnsi"/>
          <w:i/>
          <w:iCs/>
          <w:color w:val="4472C4" w:themeColor="accent1"/>
          <w:sz w:val="22"/>
          <w:szCs w:val="22"/>
        </w:rPr>
        <w:t xml:space="preserve">EW Laborers </w:t>
      </w:r>
      <w:r w:rsidR="00FE2D66" w:rsidRPr="00FE2D66">
        <w:rPr>
          <w:rFonts w:asciiTheme="minorHAnsi" w:eastAsiaTheme="minorEastAsia" w:hAnsiTheme="minorHAnsi" w:cstheme="minorHAnsi"/>
          <w:i/>
          <w:iCs/>
          <w:color w:val="000000" w:themeColor="text1"/>
          <w:sz w:val="22"/>
          <w:szCs w:val="22"/>
        </w:rPr>
        <w:t>t</w:t>
      </w:r>
      <w:r w:rsidR="00A23DDD" w:rsidRPr="00FE2D66">
        <w:rPr>
          <w:rFonts w:asciiTheme="minorHAnsi" w:eastAsiaTheme="minorEastAsia" w:hAnsiTheme="minorHAnsi" w:cstheme="minorHAnsi"/>
          <w:i/>
          <w:iCs/>
          <w:color w:val="000000" w:themeColor="text1"/>
          <w:sz w:val="22"/>
          <w:szCs w:val="22"/>
        </w:rPr>
        <w:t>o serve</w:t>
      </w:r>
      <w:r w:rsidR="00FE2D66" w:rsidRPr="00FE2D66">
        <w:rPr>
          <w:rFonts w:asciiTheme="minorHAnsi" w:eastAsiaTheme="minorEastAsia" w:hAnsiTheme="minorHAnsi" w:cstheme="minorHAnsi"/>
          <w:i/>
          <w:iCs/>
          <w:color w:val="000000" w:themeColor="text1"/>
          <w:sz w:val="22"/>
          <w:szCs w:val="22"/>
        </w:rPr>
        <w:t xml:space="preserve"> in our ministry;</w:t>
      </w:r>
      <w:r w:rsidR="00A23DDD" w:rsidRPr="00FE2D66">
        <w:rPr>
          <w:rFonts w:asciiTheme="minorHAnsi" w:eastAsiaTheme="minorEastAsia" w:hAnsiTheme="minorHAnsi" w:cstheme="minorHAnsi"/>
          <w:i/>
          <w:iCs/>
          <w:color w:val="000000" w:themeColor="text1"/>
          <w:sz w:val="22"/>
          <w:szCs w:val="22"/>
        </w:rPr>
        <w:t xml:space="preserve"> </w:t>
      </w:r>
      <w:r w:rsidRPr="00FE2D66">
        <w:rPr>
          <w:rFonts w:asciiTheme="minorHAnsi" w:eastAsiaTheme="minorEastAsia" w:hAnsiTheme="minorHAnsi" w:cstheme="minorHAnsi"/>
          <w:i/>
          <w:iCs/>
          <w:color w:val="000000" w:themeColor="text1"/>
          <w:sz w:val="22"/>
          <w:szCs w:val="22"/>
        </w:rPr>
        <w:t>we need</w:t>
      </w:r>
      <w:r w:rsidR="00A23DDD" w:rsidRPr="00FE2D66">
        <w:rPr>
          <w:rFonts w:asciiTheme="minorHAnsi" w:eastAsiaTheme="minorEastAsia" w:hAnsiTheme="minorHAnsi" w:cstheme="minorHAnsi"/>
          <w:i/>
          <w:iCs/>
          <w:color w:val="000000" w:themeColor="text1"/>
          <w:sz w:val="22"/>
          <w:szCs w:val="22"/>
        </w:rPr>
        <w:t xml:space="preserve"> ushers, welcome team, musicians, singers, children’s ministry, nursery worker</w:t>
      </w:r>
      <w:r w:rsidRPr="00FE2D66">
        <w:rPr>
          <w:rFonts w:asciiTheme="minorHAnsi" w:eastAsiaTheme="minorEastAsia" w:hAnsiTheme="minorHAnsi" w:cstheme="minorHAnsi"/>
          <w:i/>
          <w:iCs/>
          <w:color w:val="000000" w:themeColor="text1"/>
          <w:sz w:val="22"/>
          <w:szCs w:val="22"/>
        </w:rPr>
        <w:t>s</w:t>
      </w:r>
      <w:r w:rsidR="00A23DDD" w:rsidRPr="00FE2D66">
        <w:rPr>
          <w:rFonts w:asciiTheme="minorHAnsi" w:eastAsiaTheme="minorEastAsia" w:hAnsiTheme="minorHAnsi" w:cstheme="minorHAnsi"/>
          <w:i/>
          <w:iCs/>
          <w:color w:val="000000" w:themeColor="text1"/>
          <w:sz w:val="22"/>
          <w:szCs w:val="22"/>
        </w:rPr>
        <w:t xml:space="preserve">, teen ministry, fellowship planners, soundboard technicians, website </w:t>
      </w:r>
      <w:r w:rsidRPr="00FE2D66">
        <w:rPr>
          <w:rFonts w:asciiTheme="minorHAnsi" w:eastAsiaTheme="minorEastAsia" w:hAnsiTheme="minorHAnsi" w:cstheme="minorHAnsi"/>
          <w:i/>
          <w:iCs/>
          <w:color w:val="000000" w:themeColor="text1"/>
          <w:sz w:val="22"/>
          <w:szCs w:val="22"/>
        </w:rPr>
        <w:t>help</w:t>
      </w:r>
      <w:r w:rsidR="00A23DDD" w:rsidRPr="00FE2D66">
        <w:rPr>
          <w:rFonts w:asciiTheme="minorHAnsi" w:eastAsiaTheme="minorEastAsia" w:hAnsiTheme="minorHAnsi" w:cstheme="minorHAnsi"/>
          <w:i/>
          <w:iCs/>
          <w:color w:val="000000" w:themeColor="text1"/>
          <w:sz w:val="22"/>
          <w:szCs w:val="22"/>
        </w:rPr>
        <w:t>, maintenance</w:t>
      </w:r>
      <w:r w:rsidRPr="00FE2D66">
        <w:rPr>
          <w:rFonts w:asciiTheme="minorHAnsi" w:eastAsiaTheme="minorEastAsia" w:hAnsiTheme="minorHAnsi" w:cstheme="minorHAnsi"/>
          <w:i/>
          <w:iCs/>
          <w:color w:val="000000" w:themeColor="text1"/>
          <w:sz w:val="22"/>
          <w:szCs w:val="22"/>
        </w:rPr>
        <w:t xml:space="preserve">, </w:t>
      </w:r>
      <w:r w:rsidR="00A23DDD" w:rsidRPr="00FE2D66">
        <w:rPr>
          <w:rFonts w:asciiTheme="minorHAnsi" w:eastAsiaTheme="minorEastAsia" w:hAnsiTheme="minorHAnsi" w:cstheme="minorHAnsi"/>
          <w:i/>
          <w:iCs/>
          <w:color w:val="000000" w:themeColor="text1"/>
          <w:sz w:val="22"/>
          <w:szCs w:val="22"/>
        </w:rPr>
        <w:t>cleaning, and more!</w:t>
      </w:r>
    </w:p>
    <w:p w14:paraId="190B094B" w14:textId="2FB59909" w:rsidR="00A23DDD" w:rsidRPr="00FE2D66" w:rsidRDefault="00243C81" w:rsidP="00A23DDD">
      <w:pPr>
        <w:numPr>
          <w:ilvl w:val="0"/>
          <w:numId w:val="3"/>
        </w:numPr>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Pray for Pastor Dave and Christine and their family’s spiritual and physical protection</w:t>
      </w:r>
      <w:r w:rsidR="00FE2D66" w:rsidRPr="00FE2D66">
        <w:rPr>
          <w:rFonts w:asciiTheme="minorHAnsi" w:eastAsiaTheme="minorEastAsia" w:hAnsiTheme="minorHAnsi" w:cstheme="minorHAnsi"/>
          <w:sz w:val="22"/>
          <w:szCs w:val="22"/>
        </w:rPr>
        <w:t>.</w:t>
      </w:r>
    </w:p>
    <w:p w14:paraId="51345396" w14:textId="77777777" w:rsidR="00A23DDD" w:rsidRPr="00FE2D66" w:rsidRDefault="00A23DDD" w:rsidP="00A23DDD">
      <w:pPr>
        <w:numPr>
          <w:ilvl w:val="0"/>
          <w:numId w:val="3"/>
        </w:numPr>
        <w:contextualSpacing/>
        <w:rPr>
          <w:rFonts w:asciiTheme="minorHAnsi" w:eastAsiaTheme="minorEastAsia" w:hAnsiTheme="minorHAnsi" w:cstheme="minorHAnsi"/>
          <w:color w:val="000000" w:themeColor="text1"/>
          <w:sz w:val="22"/>
          <w:szCs w:val="22"/>
        </w:rPr>
      </w:pPr>
      <w:r w:rsidRPr="00FE2D66">
        <w:rPr>
          <w:rFonts w:asciiTheme="minorHAnsi" w:eastAsiaTheme="minorEastAsia" w:hAnsiTheme="minorHAnsi" w:cstheme="minorHAnsi"/>
          <w:color w:val="000000" w:themeColor="text1"/>
          <w:sz w:val="22"/>
          <w:szCs w:val="22"/>
        </w:rPr>
        <w:t>Pray for God’s protection over Israel.</w:t>
      </w:r>
    </w:p>
    <w:p w14:paraId="3BFD30B4" w14:textId="17361CB0" w:rsidR="00FE2D66" w:rsidRPr="00FE2D66" w:rsidRDefault="00FE2D66" w:rsidP="00A23DDD">
      <w:pPr>
        <w:numPr>
          <w:ilvl w:val="0"/>
          <w:numId w:val="3"/>
        </w:numPr>
        <w:contextualSpacing/>
        <w:rPr>
          <w:rFonts w:asciiTheme="minorHAnsi" w:eastAsiaTheme="minorEastAsia" w:hAnsiTheme="minorHAnsi" w:cstheme="minorHAnsi"/>
          <w:color w:val="000000" w:themeColor="text1"/>
          <w:sz w:val="22"/>
          <w:szCs w:val="22"/>
        </w:rPr>
      </w:pPr>
      <w:r w:rsidRPr="00FE2D66">
        <w:rPr>
          <w:rFonts w:asciiTheme="minorHAnsi" w:eastAsiaTheme="minorEastAsia" w:hAnsiTheme="minorHAnsi" w:cstheme="minorHAnsi"/>
          <w:color w:val="000000" w:themeColor="text1"/>
          <w:sz w:val="22"/>
          <w:szCs w:val="22"/>
        </w:rPr>
        <w:t xml:space="preserve">Pray for our missionaries of the month: </w:t>
      </w:r>
      <w:r w:rsidRPr="00FE2D66">
        <w:rPr>
          <w:rFonts w:asciiTheme="minorHAnsi" w:eastAsiaTheme="minorEastAsia" w:hAnsiTheme="minorHAnsi" w:cstheme="minorHAnsi"/>
          <w:b/>
          <w:bCs/>
          <w:color w:val="000000" w:themeColor="text1"/>
          <w:sz w:val="22"/>
          <w:szCs w:val="22"/>
        </w:rPr>
        <w:t>Toru and Robin Marshall of NOW Ministries</w:t>
      </w:r>
    </w:p>
    <w:p w14:paraId="397DC466" w14:textId="77777777" w:rsidR="00B22A08" w:rsidRPr="00FE2D66" w:rsidRDefault="00B22A08" w:rsidP="00573999">
      <w:pPr>
        <w:jc w:val="center"/>
        <w:rPr>
          <w:rFonts w:asciiTheme="minorHAnsi" w:hAnsiTheme="minorHAnsi" w:cstheme="minorHAnsi"/>
          <w:b/>
          <w:bCs/>
          <w:color w:val="C00000"/>
          <w:sz w:val="22"/>
          <w:szCs w:val="22"/>
        </w:rPr>
      </w:pPr>
    </w:p>
    <w:p w14:paraId="05BD7DD0" w14:textId="0EFA7596" w:rsidR="00A23DDD" w:rsidRPr="00FE2D66" w:rsidRDefault="00A23DDD" w:rsidP="00573999">
      <w:pPr>
        <w:jc w:val="center"/>
        <w:rPr>
          <w:rFonts w:asciiTheme="minorHAnsi" w:hAnsiTheme="minorHAnsi" w:cstheme="minorHAnsi"/>
        </w:rPr>
      </w:pPr>
      <w:r w:rsidRPr="00FE2D66">
        <w:rPr>
          <w:rFonts w:asciiTheme="minorHAnsi" w:hAnsiTheme="minorHAnsi" w:cstheme="minorHAnsi"/>
          <w:b/>
          <w:bCs/>
          <w:color w:val="C00000"/>
        </w:rPr>
        <w:t>Prayers for God’s Healing, Mercy, and Grace</w:t>
      </w:r>
    </w:p>
    <w:p w14:paraId="73B08E2B" w14:textId="77777777" w:rsidR="00A23DDD" w:rsidRPr="00FE2D66" w:rsidRDefault="00A23DDD" w:rsidP="00A23DDD">
      <w:pPr>
        <w:rPr>
          <w:rFonts w:asciiTheme="minorHAnsi" w:hAnsiTheme="minorHAnsi" w:cstheme="minorHAnsi"/>
          <w:sz w:val="22"/>
          <w:szCs w:val="22"/>
        </w:rPr>
      </w:pPr>
    </w:p>
    <w:p w14:paraId="51904FD4" w14:textId="77777777" w:rsidR="00573999" w:rsidRPr="00FE2D66" w:rsidRDefault="00573999" w:rsidP="00A23DDD">
      <w:pPr>
        <w:rPr>
          <w:rFonts w:asciiTheme="minorHAnsi" w:hAnsiTheme="minorHAnsi" w:cstheme="minorHAnsi"/>
          <w:sz w:val="22"/>
          <w:szCs w:val="22"/>
        </w:rPr>
        <w:sectPr w:rsidR="00573999" w:rsidRPr="00FE2D66" w:rsidSect="00CB0490">
          <w:headerReference w:type="default" r:id="rId7"/>
          <w:footerReference w:type="default" r:id="rId8"/>
          <w:type w:val="continuous"/>
          <w:pgSz w:w="12240" w:h="15840"/>
          <w:pgMar w:top="720" w:right="720" w:bottom="720" w:left="720" w:header="144" w:footer="288" w:gutter="0"/>
          <w:cols w:space="720"/>
          <w:docGrid w:linePitch="360"/>
        </w:sectPr>
      </w:pPr>
    </w:p>
    <w:p w14:paraId="28536BDB" w14:textId="54A93CB4" w:rsidR="00A23DDD" w:rsidRPr="00FE2D66" w:rsidRDefault="00A23DDD" w:rsidP="00A23DDD">
      <w:pPr>
        <w:numPr>
          <w:ilvl w:val="0"/>
          <w:numId w:val="2"/>
        </w:numPr>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 xml:space="preserve">Sara (Liz’s daughter-in-law) – </w:t>
      </w:r>
      <w:r w:rsidR="00DB0060" w:rsidRPr="00FE2D66">
        <w:rPr>
          <w:rFonts w:asciiTheme="minorHAnsi" w:eastAsiaTheme="minorEastAsia" w:hAnsiTheme="minorHAnsi" w:cstheme="minorHAnsi"/>
          <w:sz w:val="22"/>
          <w:szCs w:val="22"/>
        </w:rPr>
        <w:t>healing,</w:t>
      </w:r>
      <w:r w:rsidR="001058F8" w:rsidRPr="00FE2D66">
        <w:rPr>
          <w:rFonts w:asciiTheme="minorHAnsi" w:eastAsiaTheme="minorEastAsia" w:hAnsiTheme="minorHAnsi" w:cstheme="minorHAnsi"/>
          <w:sz w:val="22"/>
          <w:szCs w:val="22"/>
        </w:rPr>
        <w:t xml:space="preserve"> </w:t>
      </w:r>
      <w:r w:rsidRPr="00FE2D66">
        <w:rPr>
          <w:rFonts w:asciiTheme="minorHAnsi" w:eastAsiaTheme="minorEastAsia" w:hAnsiTheme="minorHAnsi" w:cstheme="minorHAnsi"/>
          <w:sz w:val="22"/>
          <w:szCs w:val="22"/>
        </w:rPr>
        <w:t>breast cancer</w:t>
      </w:r>
    </w:p>
    <w:p w14:paraId="235D835B" w14:textId="14102FEA" w:rsidR="00A23DDD" w:rsidRPr="00FE2D66" w:rsidRDefault="001058F8" w:rsidP="00A23DDD">
      <w:pPr>
        <w:numPr>
          <w:ilvl w:val="0"/>
          <w:numId w:val="2"/>
        </w:numPr>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 xml:space="preserve">Derek </w:t>
      </w:r>
      <w:proofErr w:type="spellStart"/>
      <w:r w:rsidRPr="00FE2D66">
        <w:rPr>
          <w:rFonts w:asciiTheme="minorHAnsi" w:eastAsiaTheme="minorEastAsia" w:hAnsiTheme="minorHAnsi" w:cstheme="minorHAnsi"/>
          <w:sz w:val="22"/>
          <w:szCs w:val="22"/>
        </w:rPr>
        <w:t>Pantin</w:t>
      </w:r>
      <w:proofErr w:type="spellEnd"/>
      <w:r w:rsidRPr="00FE2D66">
        <w:rPr>
          <w:rFonts w:asciiTheme="minorHAnsi" w:eastAsiaTheme="minorEastAsia" w:hAnsiTheme="minorHAnsi" w:cstheme="minorHAnsi"/>
          <w:sz w:val="22"/>
          <w:szCs w:val="22"/>
        </w:rPr>
        <w:t xml:space="preserve"> (Christine’s </w:t>
      </w:r>
      <w:r w:rsidR="00DB0060" w:rsidRPr="00FE2D66">
        <w:rPr>
          <w:rFonts w:asciiTheme="minorHAnsi" w:eastAsiaTheme="minorEastAsia" w:hAnsiTheme="minorHAnsi" w:cstheme="minorHAnsi"/>
          <w:sz w:val="22"/>
          <w:szCs w:val="22"/>
        </w:rPr>
        <w:t>BIL)-</w:t>
      </w:r>
      <w:r w:rsidRPr="00FE2D66">
        <w:rPr>
          <w:rFonts w:asciiTheme="minorHAnsi" w:eastAsiaTheme="minorEastAsia" w:hAnsiTheme="minorHAnsi" w:cstheme="minorHAnsi"/>
          <w:sz w:val="22"/>
          <w:szCs w:val="22"/>
        </w:rPr>
        <w:t xml:space="preserve"> stage 4 lung cancer</w:t>
      </w:r>
    </w:p>
    <w:p w14:paraId="095E0F05" w14:textId="77777777" w:rsidR="001058F8" w:rsidRPr="00FE2D66" w:rsidRDefault="001058F8" w:rsidP="001058F8">
      <w:pPr>
        <w:numPr>
          <w:ilvl w:val="0"/>
          <w:numId w:val="2"/>
        </w:numPr>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 xml:space="preserve">Chloe Dailey-tumor pressing on adrenal gland </w:t>
      </w:r>
    </w:p>
    <w:p w14:paraId="40639FC8" w14:textId="26A6AB06" w:rsidR="001058F8" w:rsidRPr="00FE2D66" w:rsidRDefault="001058F8" w:rsidP="001058F8">
      <w:pPr>
        <w:numPr>
          <w:ilvl w:val="0"/>
          <w:numId w:val="2"/>
        </w:numPr>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 xml:space="preserve">Bob—possible prostate </w:t>
      </w:r>
      <w:r w:rsidR="00DB0060" w:rsidRPr="00FE2D66">
        <w:rPr>
          <w:rFonts w:asciiTheme="minorHAnsi" w:eastAsiaTheme="minorEastAsia" w:hAnsiTheme="minorHAnsi" w:cstheme="minorHAnsi"/>
          <w:sz w:val="22"/>
          <w:szCs w:val="22"/>
        </w:rPr>
        <w:t>cancer</w:t>
      </w:r>
    </w:p>
    <w:p w14:paraId="67B329BB" w14:textId="40D4EBF0" w:rsidR="00DB0060" w:rsidRPr="00FE2D66" w:rsidRDefault="00DB0060" w:rsidP="001058F8">
      <w:pPr>
        <w:numPr>
          <w:ilvl w:val="0"/>
          <w:numId w:val="2"/>
        </w:numPr>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Tina – recovery from the flu</w:t>
      </w:r>
    </w:p>
    <w:p w14:paraId="2A69B7F9" w14:textId="3B8BEA17" w:rsidR="00DB0060" w:rsidRPr="00FE2D66" w:rsidRDefault="00DB0060" w:rsidP="001058F8">
      <w:pPr>
        <w:numPr>
          <w:ilvl w:val="0"/>
          <w:numId w:val="2"/>
        </w:numPr>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Calvin – healing from frequent illness</w:t>
      </w:r>
    </w:p>
    <w:p w14:paraId="7A3B8FFE" w14:textId="087F4FFC" w:rsidR="00DB0060" w:rsidRPr="00FE2D66" w:rsidRDefault="00DB0060" w:rsidP="001058F8">
      <w:pPr>
        <w:numPr>
          <w:ilvl w:val="0"/>
          <w:numId w:val="2"/>
        </w:numPr>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Izabel – healing from migraines</w:t>
      </w:r>
    </w:p>
    <w:p w14:paraId="43124149" w14:textId="77777777" w:rsidR="00A23DDD" w:rsidRPr="00FE2D66" w:rsidRDefault="00A23DDD" w:rsidP="00A23DDD">
      <w:pPr>
        <w:numPr>
          <w:ilvl w:val="0"/>
          <w:numId w:val="2"/>
        </w:numPr>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Granny (Christine’s mom) – God’s grace and peace</w:t>
      </w:r>
    </w:p>
    <w:p w14:paraId="17908301" w14:textId="44576228" w:rsidR="00A23DDD" w:rsidRPr="00FE2D66" w:rsidRDefault="00A23DDD" w:rsidP="00A23DDD">
      <w:pPr>
        <w:numPr>
          <w:ilvl w:val="0"/>
          <w:numId w:val="2"/>
        </w:numPr>
        <w:contextualSpacing/>
        <w:rPr>
          <w:rFonts w:asciiTheme="minorHAnsi" w:eastAsiaTheme="minorEastAsia" w:hAnsiTheme="minorHAnsi" w:cstheme="minorHAnsi"/>
          <w:sz w:val="22"/>
          <w:szCs w:val="22"/>
        </w:rPr>
      </w:pPr>
      <w:proofErr w:type="spellStart"/>
      <w:r w:rsidRPr="00FE2D66">
        <w:rPr>
          <w:rFonts w:asciiTheme="minorHAnsi" w:eastAsiaTheme="minorEastAsia" w:hAnsiTheme="minorHAnsi" w:cstheme="minorHAnsi"/>
          <w:sz w:val="22"/>
          <w:szCs w:val="22"/>
        </w:rPr>
        <w:t>Yulia</w:t>
      </w:r>
      <w:proofErr w:type="spellEnd"/>
      <w:r w:rsidR="00DB0060" w:rsidRPr="00FE2D66">
        <w:rPr>
          <w:rFonts w:asciiTheme="minorHAnsi" w:eastAsiaTheme="minorEastAsia" w:hAnsiTheme="minorHAnsi" w:cstheme="minorHAnsi"/>
          <w:sz w:val="22"/>
          <w:szCs w:val="22"/>
        </w:rPr>
        <w:t xml:space="preserve"> </w:t>
      </w:r>
      <w:r w:rsidRPr="00FE2D66">
        <w:rPr>
          <w:rFonts w:asciiTheme="minorHAnsi" w:eastAsiaTheme="minorEastAsia" w:hAnsiTheme="minorHAnsi" w:cstheme="minorHAnsi"/>
          <w:sz w:val="22"/>
          <w:szCs w:val="22"/>
        </w:rPr>
        <w:t xml:space="preserve">– healing from headaches &amp; dizziness </w:t>
      </w:r>
    </w:p>
    <w:p w14:paraId="1DFE7D94" w14:textId="77777777" w:rsidR="00A23DDD" w:rsidRPr="00FE2D66" w:rsidRDefault="00A23DDD" w:rsidP="00A23DDD">
      <w:pPr>
        <w:numPr>
          <w:ilvl w:val="0"/>
          <w:numId w:val="2"/>
        </w:numPr>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Elena Cepeda – Complete healing from cancer</w:t>
      </w:r>
    </w:p>
    <w:p w14:paraId="58EC69B2" w14:textId="4C445E7E" w:rsidR="00243C81" w:rsidRPr="00FE2D66" w:rsidRDefault="00243C81" w:rsidP="00A23DDD">
      <w:pPr>
        <w:numPr>
          <w:ilvl w:val="0"/>
          <w:numId w:val="2"/>
        </w:numPr>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Tony – medication for diabetes and surgery</w:t>
      </w:r>
    </w:p>
    <w:p w14:paraId="5A153218" w14:textId="77777777" w:rsidR="00A23DDD" w:rsidRPr="00FE2D66" w:rsidRDefault="00A23DDD" w:rsidP="00A23DDD">
      <w:pPr>
        <w:numPr>
          <w:ilvl w:val="0"/>
          <w:numId w:val="2"/>
        </w:numPr>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 xml:space="preserve">Jun Rodrigo (our missionary to the Philippines) – cancer </w:t>
      </w:r>
    </w:p>
    <w:p w14:paraId="7A2FAA44" w14:textId="77777777" w:rsidR="00A23DDD" w:rsidRPr="00FE2D66" w:rsidRDefault="00A23DDD" w:rsidP="00A23DDD">
      <w:pPr>
        <w:numPr>
          <w:ilvl w:val="0"/>
          <w:numId w:val="2"/>
        </w:numPr>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Baby BJ - heart transplant (friend of Lauretta Boyd)</w:t>
      </w:r>
    </w:p>
    <w:p w14:paraId="59D2BE37" w14:textId="5BB44468" w:rsidR="00A23DDD" w:rsidRPr="00FE2D66" w:rsidRDefault="00A23DDD" w:rsidP="00A23DDD">
      <w:pPr>
        <w:numPr>
          <w:ilvl w:val="0"/>
          <w:numId w:val="2"/>
        </w:numPr>
        <w:contextualSpacing/>
        <w:rPr>
          <w:rFonts w:asciiTheme="minorHAnsi" w:eastAsiaTheme="minorEastAsia" w:hAnsiTheme="minorHAnsi" w:cstheme="minorHAnsi"/>
          <w:sz w:val="22"/>
          <w:szCs w:val="22"/>
        </w:rPr>
      </w:pPr>
      <w:proofErr w:type="spellStart"/>
      <w:r w:rsidRPr="00FE2D66">
        <w:rPr>
          <w:rFonts w:asciiTheme="minorHAnsi" w:eastAsiaTheme="minorEastAsia" w:hAnsiTheme="minorHAnsi" w:cstheme="minorHAnsi"/>
          <w:sz w:val="22"/>
          <w:szCs w:val="22"/>
        </w:rPr>
        <w:t>Danoff</w:t>
      </w:r>
      <w:proofErr w:type="spellEnd"/>
      <w:r w:rsidRPr="00FE2D66">
        <w:rPr>
          <w:rFonts w:asciiTheme="minorHAnsi" w:eastAsiaTheme="minorEastAsia" w:hAnsiTheme="minorHAnsi" w:cstheme="minorHAnsi"/>
          <w:sz w:val="22"/>
          <w:szCs w:val="22"/>
        </w:rPr>
        <w:t xml:space="preserve"> Family, 3-yr old has Type-1 Diabetes</w:t>
      </w:r>
    </w:p>
    <w:p w14:paraId="6F010D78" w14:textId="2B7233D3" w:rsidR="00A23DDD" w:rsidRPr="00FE2D66" w:rsidRDefault="00A23DDD" w:rsidP="00A23DDD">
      <w:pPr>
        <w:numPr>
          <w:ilvl w:val="0"/>
          <w:numId w:val="2"/>
        </w:numPr>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 xml:space="preserve">Teresa Lambert – </w:t>
      </w:r>
      <w:r w:rsidR="00DB0060" w:rsidRPr="00FE2D66">
        <w:rPr>
          <w:rFonts w:asciiTheme="minorHAnsi" w:eastAsiaTheme="minorEastAsia" w:hAnsiTheme="minorHAnsi" w:cstheme="minorHAnsi"/>
          <w:sz w:val="22"/>
          <w:szCs w:val="22"/>
        </w:rPr>
        <w:t xml:space="preserve">praise! She is </w:t>
      </w:r>
      <w:r w:rsidRPr="00FE2D66">
        <w:rPr>
          <w:rFonts w:asciiTheme="minorHAnsi" w:eastAsiaTheme="minorEastAsia" w:hAnsiTheme="minorHAnsi" w:cstheme="minorHAnsi"/>
          <w:sz w:val="22"/>
          <w:szCs w:val="22"/>
        </w:rPr>
        <w:t>cancer</w:t>
      </w:r>
      <w:r w:rsidR="00DB0060" w:rsidRPr="00FE2D66">
        <w:rPr>
          <w:rFonts w:asciiTheme="minorHAnsi" w:eastAsiaTheme="minorEastAsia" w:hAnsiTheme="minorHAnsi" w:cstheme="minorHAnsi"/>
          <w:sz w:val="22"/>
          <w:szCs w:val="22"/>
        </w:rPr>
        <w:t xml:space="preserve"> free</w:t>
      </w:r>
      <w:r w:rsidR="00243C81" w:rsidRPr="00FE2D66">
        <w:rPr>
          <w:rFonts w:asciiTheme="minorHAnsi" w:eastAsiaTheme="minorEastAsia" w:hAnsiTheme="minorHAnsi" w:cstheme="minorHAnsi"/>
          <w:sz w:val="22"/>
          <w:szCs w:val="22"/>
        </w:rPr>
        <w:t>!</w:t>
      </w:r>
    </w:p>
    <w:p w14:paraId="166EB5D9" w14:textId="67DEED55" w:rsidR="00A23DDD" w:rsidRPr="00FE2D66" w:rsidRDefault="00A23DDD" w:rsidP="00A23DDD">
      <w:pPr>
        <w:numPr>
          <w:ilvl w:val="0"/>
          <w:numId w:val="2"/>
        </w:numPr>
        <w:ind w:right="90"/>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 xml:space="preserve">Coby’s Dad, Robert, has blood cancer </w:t>
      </w:r>
    </w:p>
    <w:p w14:paraId="3043060C" w14:textId="77777777" w:rsidR="00A23DDD" w:rsidRPr="00FE2D66" w:rsidRDefault="00A23DDD" w:rsidP="00A23DDD">
      <w:pPr>
        <w:numPr>
          <w:ilvl w:val="0"/>
          <w:numId w:val="2"/>
        </w:numPr>
        <w:ind w:right="90"/>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Chase Johnson (23 years old), aggressive intestinal cancer</w:t>
      </w:r>
    </w:p>
    <w:p w14:paraId="742CF050" w14:textId="3FD3029A" w:rsidR="00A23DDD" w:rsidRPr="00FE2D66" w:rsidRDefault="00DB0060" w:rsidP="00A23DDD">
      <w:pPr>
        <w:numPr>
          <w:ilvl w:val="0"/>
          <w:numId w:val="2"/>
        </w:numPr>
        <w:ind w:right="90"/>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Safe travels for Carly on the 16</w:t>
      </w:r>
      <w:r w:rsidRPr="00FE2D66">
        <w:rPr>
          <w:rFonts w:asciiTheme="minorHAnsi" w:eastAsiaTheme="minorEastAsia" w:hAnsiTheme="minorHAnsi" w:cstheme="minorHAnsi"/>
          <w:sz w:val="22"/>
          <w:szCs w:val="22"/>
          <w:vertAlign w:val="superscript"/>
        </w:rPr>
        <w:t>th</w:t>
      </w:r>
      <w:r w:rsidRPr="00FE2D66">
        <w:rPr>
          <w:rFonts w:asciiTheme="minorHAnsi" w:eastAsiaTheme="minorEastAsia" w:hAnsiTheme="minorHAnsi" w:cstheme="minorHAnsi"/>
          <w:sz w:val="22"/>
          <w:szCs w:val="22"/>
        </w:rPr>
        <w:t xml:space="preserve"> to Europe</w:t>
      </w:r>
    </w:p>
    <w:p w14:paraId="7B0C149C" w14:textId="77777777" w:rsidR="00A23DDD" w:rsidRPr="00FE2D66" w:rsidRDefault="00A23DDD" w:rsidP="00A23DDD">
      <w:pPr>
        <w:numPr>
          <w:ilvl w:val="0"/>
          <w:numId w:val="2"/>
        </w:numPr>
        <w:ind w:right="90"/>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Christian’s healing (stomach issues) &amp; unspoken request</w:t>
      </w:r>
    </w:p>
    <w:p w14:paraId="197FA5ED" w14:textId="77777777" w:rsidR="00A23DDD" w:rsidRPr="00FE2D66" w:rsidRDefault="00A23DDD" w:rsidP="00A23DDD">
      <w:pPr>
        <w:numPr>
          <w:ilvl w:val="0"/>
          <w:numId w:val="2"/>
        </w:numPr>
        <w:ind w:right="90"/>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Alisa’s healing and recovery from her fall &amp; seizures</w:t>
      </w:r>
    </w:p>
    <w:p w14:paraId="0F8D40B5" w14:textId="084831EA" w:rsidR="00A23DDD" w:rsidRPr="00FE2D66" w:rsidRDefault="00A23DDD" w:rsidP="00A23DDD">
      <w:pPr>
        <w:numPr>
          <w:ilvl w:val="0"/>
          <w:numId w:val="2"/>
        </w:numPr>
        <w:ind w:right="90"/>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 xml:space="preserve">Karen Adams healing </w:t>
      </w:r>
      <w:r w:rsidR="001058F8" w:rsidRPr="00FE2D66">
        <w:rPr>
          <w:rFonts w:asciiTheme="minorHAnsi" w:eastAsiaTheme="minorEastAsia" w:hAnsiTheme="minorHAnsi" w:cstheme="minorHAnsi"/>
          <w:sz w:val="22"/>
          <w:szCs w:val="22"/>
        </w:rPr>
        <w:t>in her lungs</w:t>
      </w:r>
    </w:p>
    <w:p w14:paraId="02C3DA12" w14:textId="11BFCB4F" w:rsidR="00A23DDD" w:rsidRPr="00FE2D66" w:rsidRDefault="003504A1" w:rsidP="00A23DDD">
      <w:pPr>
        <w:numPr>
          <w:ilvl w:val="0"/>
          <w:numId w:val="2"/>
        </w:numPr>
        <w:ind w:right="90"/>
        <w:contextualSpacing/>
        <w:rPr>
          <w:rFonts w:asciiTheme="minorHAnsi" w:eastAsiaTheme="minorEastAsia" w:hAnsiTheme="minorHAnsi" w:cstheme="minorHAnsi"/>
          <w:sz w:val="22"/>
          <w:szCs w:val="22"/>
        </w:rPr>
      </w:pPr>
      <w:proofErr w:type="spellStart"/>
      <w:r w:rsidRPr="00FE2D66">
        <w:rPr>
          <w:rFonts w:asciiTheme="minorHAnsi" w:eastAsiaTheme="minorEastAsia" w:hAnsiTheme="minorHAnsi" w:cstheme="minorHAnsi"/>
          <w:sz w:val="22"/>
          <w:szCs w:val="22"/>
        </w:rPr>
        <w:t>Lanette</w:t>
      </w:r>
      <w:proofErr w:type="spellEnd"/>
      <w:r w:rsidRPr="00FE2D66">
        <w:rPr>
          <w:rFonts w:asciiTheme="minorHAnsi" w:eastAsiaTheme="minorEastAsia" w:hAnsiTheme="minorHAnsi" w:cstheme="minorHAnsi"/>
          <w:sz w:val="22"/>
          <w:szCs w:val="22"/>
        </w:rPr>
        <w:t>, Susan Ray’s sister, PET scan shows spots on her chest, abdomen, and pelvis, she also has blood cancer.</w:t>
      </w:r>
    </w:p>
    <w:p w14:paraId="5D08EBE5" w14:textId="47B1F489" w:rsidR="001122FB" w:rsidRPr="00FE2D66" w:rsidRDefault="001122FB" w:rsidP="00A23DDD">
      <w:pPr>
        <w:numPr>
          <w:ilvl w:val="0"/>
          <w:numId w:val="2"/>
        </w:numPr>
        <w:ind w:right="90"/>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Safe pregnancy and delivery for Christine Vickery</w:t>
      </w:r>
    </w:p>
    <w:p w14:paraId="12A69BA1" w14:textId="5E3CFFAB" w:rsidR="00573999" w:rsidRPr="00FE2D66" w:rsidRDefault="00573999" w:rsidP="00A23DDD">
      <w:pPr>
        <w:numPr>
          <w:ilvl w:val="0"/>
          <w:numId w:val="2"/>
        </w:numPr>
        <w:ind w:right="90"/>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 xml:space="preserve">Lee </w:t>
      </w:r>
      <w:proofErr w:type="spellStart"/>
      <w:r w:rsidRPr="00FE2D66">
        <w:rPr>
          <w:rFonts w:asciiTheme="minorHAnsi" w:eastAsiaTheme="minorEastAsia" w:hAnsiTheme="minorHAnsi" w:cstheme="minorHAnsi"/>
          <w:sz w:val="22"/>
          <w:szCs w:val="22"/>
        </w:rPr>
        <w:t>Lee</w:t>
      </w:r>
      <w:proofErr w:type="spellEnd"/>
      <w:r w:rsidRPr="00FE2D66">
        <w:rPr>
          <w:rFonts w:asciiTheme="minorHAnsi" w:eastAsiaTheme="minorEastAsia" w:hAnsiTheme="minorHAnsi" w:cstheme="minorHAnsi"/>
          <w:sz w:val="22"/>
          <w:szCs w:val="22"/>
        </w:rPr>
        <w:t>, endometrial cancer</w:t>
      </w:r>
      <w:r w:rsidR="00DB0060" w:rsidRPr="00FE2D66">
        <w:rPr>
          <w:rFonts w:asciiTheme="minorHAnsi" w:eastAsiaTheme="minorEastAsia" w:hAnsiTheme="minorHAnsi" w:cstheme="minorHAnsi"/>
          <w:sz w:val="22"/>
          <w:szCs w:val="22"/>
        </w:rPr>
        <w:t xml:space="preserve"> </w:t>
      </w:r>
      <w:r w:rsidRPr="00FE2D66">
        <w:rPr>
          <w:rFonts w:asciiTheme="minorHAnsi" w:eastAsiaTheme="minorEastAsia" w:hAnsiTheme="minorHAnsi" w:cstheme="minorHAnsi"/>
          <w:sz w:val="22"/>
          <w:szCs w:val="22"/>
        </w:rPr>
        <w:t>(friend of Kimberley)</w:t>
      </w:r>
    </w:p>
    <w:p w14:paraId="727B3236" w14:textId="79C0E790" w:rsidR="00573999" w:rsidRPr="00FE2D66" w:rsidRDefault="00573999" w:rsidP="00A23DDD">
      <w:pPr>
        <w:numPr>
          <w:ilvl w:val="0"/>
          <w:numId w:val="2"/>
        </w:numPr>
        <w:ind w:right="90"/>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 xml:space="preserve">Theodore Faison— dialysis and only has one </w:t>
      </w:r>
      <w:proofErr w:type="gramStart"/>
      <w:r w:rsidRPr="00FE2D66">
        <w:rPr>
          <w:rFonts w:asciiTheme="minorHAnsi" w:eastAsiaTheme="minorEastAsia" w:hAnsiTheme="minorHAnsi" w:cstheme="minorHAnsi"/>
          <w:sz w:val="22"/>
          <w:szCs w:val="22"/>
        </w:rPr>
        <w:t>kidney</w:t>
      </w:r>
      <w:proofErr w:type="gramEnd"/>
    </w:p>
    <w:p w14:paraId="38F820F2" w14:textId="77777777" w:rsidR="003504A1" w:rsidRPr="00FE2D66" w:rsidRDefault="003504A1" w:rsidP="00A23DDD">
      <w:pPr>
        <w:numPr>
          <w:ilvl w:val="0"/>
          <w:numId w:val="2"/>
        </w:numPr>
        <w:ind w:right="90"/>
        <w:contextualSpacing/>
        <w:rPr>
          <w:rFonts w:asciiTheme="minorHAnsi" w:eastAsiaTheme="minorEastAsia" w:hAnsiTheme="minorHAnsi" w:cstheme="minorHAnsi"/>
          <w:sz w:val="22"/>
          <w:szCs w:val="22"/>
        </w:rPr>
        <w:sectPr w:rsidR="003504A1" w:rsidRPr="00FE2D66" w:rsidSect="00CB0490">
          <w:type w:val="continuous"/>
          <w:pgSz w:w="12240" w:h="15840"/>
          <w:pgMar w:top="288" w:right="360" w:bottom="72" w:left="360" w:header="144" w:footer="288" w:gutter="0"/>
          <w:cols w:num="2" w:space="720"/>
          <w:docGrid w:linePitch="360"/>
        </w:sectPr>
      </w:pPr>
    </w:p>
    <w:p w14:paraId="2214AF72" w14:textId="77777777" w:rsidR="00A23DDD" w:rsidRPr="00FE2D66" w:rsidRDefault="00A23DDD" w:rsidP="00A23DDD">
      <w:pPr>
        <w:snapToGrid w:val="0"/>
        <w:ind w:right="86"/>
        <w:contextualSpacing/>
        <w:rPr>
          <w:rFonts w:asciiTheme="minorHAnsi" w:hAnsiTheme="minorHAnsi" w:cstheme="minorHAnsi"/>
          <w:b/>
          <w:bCs/>
          <w:color w:val="C00000"/>
          <w:sz w:val="22"/>
          <w:szCs w:val="22"/>
        </w:rPr>
      </w:pPr>
    </w:p>
    <w:p w14:paraId="0E9B5F7D" w14:textId="77777777" w:rsidR="00A23DDD" w:rsidRPr="00FE2D66" w:rsidRDefault="00A23DDD" w:rsidP="00A23DDD">
      <w:pPr>
        <w:snapToGrid w:val="0"/>
        <w:ind w:right="86"/>
        <w:contextualSpacing/>
        <w:rPr>
          <w:rFonts w:asciiTheme="minorHAnsi" w:hAnsiTheme="minorHAnsi" w:cstheme="minorHAnsi"/>
          <w:b/>
          <w:bCs/>
          <w:color w:val="C00000"/>
        </w:rPr>
        <w:sectPr w:rsidR="00A23DDD" w:rsidRPr="00FE2D66" w:rsidSect="00CB0490">
          <w:type w:val="continuous"/>
          <w:pgSz w:w="12240" w:h="15840"/>
          <w:pgMar w:top="288" w:right="360" w:bottom="72" w:left="360" w:header="144" w:footer="288" w:gutter="0"/>
          <w:cols w:space="720"/>
          <w:docGrid w:linePitch="360"/>
        </w:sectPr>
      </w:pPr>
    </w:p>
    <w:p w14:paraId="3A5226C3" w14:textId="7212042E" w:rsidR="00573999" w:rsidRPr="00FE2D66" w:rsidRDefault="00A23DDD" w:rsidP="00573999">
      <w:pPr>
        <w:snapToGrid w:val="0"/>
        <w:ind w:right="86"/>
        <w:contextualSpacing/>
        <w:jc w:val="center"/>
        <w:rPr>
          <w:rFonts w:asciiTheme="minorHAnsi" w:hAnsiTheme="minorHAnsi" w:cstheme="minorHAnsi"/>
          <w:b/>
          <w:bCs/>
          <w:color w:val="C00000"/>
        </w:rPr>
      </w:pPr>
      <w:r w:rsidRPr="00FE2D66">
        <w:rPr>
          <w:rFonts w:asciiTheme="minorHAnsi" w:hAnsiTheme="minorHAnsi" w:cstheme="minorHAnsi"/>
          <w:b/>
          <w:bCs/>
          <w:color w:val="C00000"/>
        </w:rPr>
        <w:t>Prayers of Intercession: Changed Hearts, Spiritual Protection, and God’s Restoration</w:t>
      </w:r>
    </w:p>
    <w:p w14:paraId="38375F35" w14:textId="77777777" w:rsidR="001058F8" w:rsidRPr="00FE2D66" w:rsidRDefault="001058F8" w:rsidP="00573999">
      <w:pPr>
        <w:snapToGrid w:val="0"/>
        <w:ind w:right="86"/>
        <w:contextualSpacing/>
        <w:jc w:val="center"/>
        <w:rPr>
          <w:rFonts w:asciiTheme="minorHAnsi" w:hAnsiTheme="minorHAnsi" w:cstheme="minorHAnsi"/>
          <w:sz w:val="22"/>
          <w:szCs w:val="22"/>
        </w:rPr>
      </w:pPr>
    </w:p>
    <w:p w14:paraId="0A3B30DD" w14:textId="77777777" w:rsidR="00A23DDD" w:rsidRPr="00FE2D66" w:rsidRDefault="00A23DDD" w:rsidP="00A23DDD">
      <w:pPr>
        <w:rPr>
          <w:rFonts w:asciiTheme="minorHAnsi" w:hAnsiTheme="minorHAnsi" w:cstheme="minorHAnsi"/>
          <w:sz w:val="22"/>
          <w:szCs w:val="22"/>
        </w:rPr>
        <w:sectPr w:rsidR="00A23DDD" w:rsidRPr="00FE2D66" w:rsidSect="00CB0490">
          <w:type w:val="continuous"/>
          <w:pgSz w:w="12240" w:h="15840"/>
          <w:pgMar w:top="288" w:right="360" w:bottom="72" w:left="360" w:header="144" w:footer="288" w:gutter="0"/>
          <w:cols w:space="720"/>
          <w:docGrid w:linePitch="360"/>
        </w:sectPr>
      </w:pPr>
    </w:p>
    <w:p w14:paraId="1BCE516C" w14:textId="77777777" w:rsidR="00A23DDD" w:rsidRDefault="00A23DDD" w:rsidP="00A23DDD">
      <w:pPr>
        <w:numPr>
          <w:ilvl w:val="0"/>
          <w:numId w:val="2"/>
        </w:numPr>
        <w:ind w:right="90"/>
        <w:contextualSpacing/>
        <w:rPr>
          <w:rFonts w:asciiTheme="minorHAnsi" w:eastAsiaTheme="minorEastAsia" w:hAnsiTheme="minorHAnsi" w:cstheme="minorHAnsi"/>
          <w:color w:val="000000" w:themeColor="text1"/>
          <w:sz w:val="22"/>
          <w:szCs w:val="22"/>
        </w:rPr>
      </w:pPr>
      <w:r w:rsidRPr="00FE2D66">
        <w:rPr>
          <w:rFonts w:asciiTheme="minorHAnsi" w:eastAsiaTheme="minorEastAsia" w:hAnsiTheme="minorHAnsi" w:cstheme="minorHAnsi"/>
          <w:color w:val="000000" w:themeColor="text1"/>
          <w:sz w:val="22"/>
          <w:szCs w:val="22"/>
        </w:rPr>
        <w:t xml:space="preserve">Please pray for all the </w:t>
      </w:r>
      <w:r w:rsidRPr="00FE2D66">
        <w:rPr>
          <w:rFonts w:asciiTheme="minorHAnsi" w:eastAsiaTheme="minorEastAsia" w:hAnsiTheme="minorHAnsi" w:cstheme="minorHAnsi"/>
          <w:b/>
          <w:bCs/>
          <w:color w:val="000000" w:themeColor="text1"/>
          <w:sz w:val="22"/>
          <w:szCs w:val="22"/>
        </w:rPr>
        <w:t>prodigal children</w:t>
      </w:r>
      <w:r w:rsidRPr="00FE2D66">
        <w:rPr>
          <w:rFonts w:asciiTheme="minorHAnsi" w:eastAsiaTheme="minorEastAsia" w:hAnsiTheme="minorHAnsi" w:cstheme="minorHAnsi"/>
          <w:color w:val="000000" w:themeColor="text1"/>
          <w:sz w:val="22"/>
          <w:szCs w:val="22"/>
        </w:rPr>
        <w:t xml:space="preserve"> who need to be restored in the family of God.</w:t>
      </w:r>
    </w:p>
    <w:p w14:paraId="7E313E00" w14:textId="0A8DF6BC" w:rsidR="00FE2D66" w:rsidRPr="00FE2D66" w:rsidRDefault="00FE2D66" w:rsidP="00A23DDD">
      <w:pPr>
        <w:numPr>
          <w:ilvl w:val="0"/>
          <w:numId w:val="2"/>
        </w:numPr>
        <w:ind w:right="90"/>
        <w:contextualSpacing/>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 xml:space="preserve">Alana and Ryan – to settle into their new </w:t>
      </w:r>
      <w:proofErr w:type="gramStart"/>
      <w:r>
        <w:rPr>
          <w:rFonts w:asciiTheme="minorHAnsi" w:eastAsiaTheme="minorEastAsia" w:hAnsiTheme="minorHAnsi" w:cstheme="minorHAnsi"/>
          <w:color w:val="000000" w:themeColor="text1"/>
          <w:sz w:val="22"/>
          <w:szCs w:val="22"/>
        </w:rPr>
        <w:t>church</w:t>
      </w:r>
      <w:proofErr w:type="gramEnd"/>
    </w:p>
    <w:p w14:paraId="5829BB58" w14:textId="77777777" w:rsidR="00DB0060" w:rsidRPr="00FE2D66" w:rsidRDefault="00DB0060" w:rsidP="00DB0060">
      <w:pPr>
        <w:numPr>
          <w:ilvl w:val="0"/>
          <w:numId w:val="2"/>
        </w:numPr>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 xml:space="preserve">Charley and family, esp. Julie-Brook – Bereavement   </w:t>
      </w:r>
    </w:p>
    <w:p w14:paraId="395DA257" w14:textId="3B6442CF" w:rsidR="00DB0060" w:rsidRPr="00FE2D66" w:rsidRDefault="00243C81" w:rsidP="00A23DDD">
      <w:pPr>
        <w:numPr>
          <w:ilvl w:val="0"/>
          <w:numId w:val="2"/>
        </w:numPr>
        <w:ind w:right="90"/>
        <w:contextualSpacing/>
        <w:rPr>
          <w:rFonts w:asciiTheme="minorHAnsi" w:eastAsiaTheme="minorEastAsia" w:hAnsiTheme="minorHAnsi" w:cstheme="minorHAnsi"/>
          <w:color w:val="000000" w:themeColor="text1"/>
          <w:sz w:val="22"/>
          <w:szCs w:val="22"/>
        </w:rPr>
      </w:pPr>
      <w:r w:rsidRPr="00FE2D66">
        <w:rPr>
          <w:rFonts w:asciiTheme="minorHAnsi" w:eastAsiaTheme="minorEastAsia" w:hAnsiTheme="minorHAnsi" w:cstheme="minorHAnsi"/>
          <w:color w:val="000000" w:themeColor="text1"/>
          <w:sz w:val="22"/>
          <w:szCs w:val="22"/>
        </w:rPr>
        <w:t>Lance’s family – mother-in-law in her final days</w:t>
      </w:r>
    </w:p>
    <w:p w14:paraId="62871AEC" w14:textId="3C0448C5" w:rsidR="00243C81" w:rsidRPr="00FE2D66" w:rsidRDefault="00243C81" w:rsidP="00A23DDD">
      <w:pPr>
        <w:numPr>
          <w:ilvl w:val="0"/>
          <w:numId w:val="2"/>
        </w:numPr>
        <w:ind w:right="90"/>
        <w:contextualSpacing/>
        <w:rPr>
          <w:rFonts w:asciiTheme="minorHAnsi" w:eastAsiaTheme="minorEastAsia" w:hAnsiTheme="minorHAnsi" w:cstheme="minorHAnsi"/>
          <w:color w:val="000000" w:themeColor="text1"/>
          <w:sz w:val="22"/>
          <w:szCs w:val="22"/>
        </w:rPr>
      </w:pPr>
      <w:r w:rsidRPr="00FE2D66">
        <w:rPr>
          <w:rFonts w:asciiTheme="minorHAnsi" w:eastAsiaTheme="minorEastAsia" w:hAnsiTheme="minorHAnsi" w:cstheme="minorHAnsi"/>
          <w:color w:val="000000" w:themeColor="text1"/>
          <w:sz w:val="22"/>
          <w:szCs w:val="22"/>
        </w:rPr>
        <w:t xml:space="preserve">Nicole -Bereavement, husband committed </w:t>
      </w:r>
      <w:proofErr w:type="gramStart"/>
      <w:r w:rsidRPr="00FE2D66">
        <w:rPr>
          <w:rFonts w:asciiTheme="minorHAnsi" w:eastAsiaTheme="minorEastAsia" w:hAnsiTheme="minorHAnsi" w:cstheme="minorHAnsi"/>
          <w:color w:val="000000" w:themeColor="text1"/>
          <w:sz w:val="22"/>
          <w:szCs w:val="22"/>
        </w:rPr>
        <w:t>suicide</w:t>
      </w:r>
      <w:proofErr w:type="gramEnd"/>
    </w:p>
    <w:p w14:paraId="7290C108" w14:textId="2FD57A27" w:rsidR="00DB0060" w:rsidRPr="00FE2D66" w:rsidRDefault="00DB0060" w:rsidP="00A23DDD">
      <w:pPr>
        <w:numPr>
          <w:ilvl w:val="0"/>
          <w:numId w:val="2"/>
        </w:numPr>
        <w:ind w:right="90"/>
        <w:contextualSpacing/>
        <w:rPr>
          <w:rFonts w:asciiTheme="minorHAnsi" w:eastAsiaTheme="minorEastAsia" w:hAnsiTheme="minorHAnsi" w:cstheme="minorHAnsi"/>
          <w:color w:val="000000" w:themeColor="text1"/>
          <w:sz w:val="22"/>
          <w:szCs w:val="22"/>
        </w:rPr>
      </w:pPr>
      <w:r w:rsidRPr="00FE2D66">
        <w:rPr>
          <w:rFonts w:asciiTheme="minorHAnsi" w:eastAsiaTheme="minorEastAsia" w:hAnsiTheme="minorHAnsi" w:cstheme="minorHAnsi"/>
          <w:color w:val="000000" w:themeColor="text1"/>
          <w:sz w:val="22"/>
          <w:szCs w:val="22"/>
        </w:rPr>
        <w:t>Matt (Maddy’s dad) – for God’s will in his life</w:t>
      </w:r>
    </w:p>
    <w:p w14:paraId="43369CEE" w14:textId="628EDC6F" w:rsidR="00243C81" w:rsidRPr="00FE2D66" w:rsidRDefault="00243C81" w:rsidP="00A23DDD">
      <w:pPr>
        <w:numPr>
          <w:ilvl w:val="0"/>
          <w:numId w:val="2"/>
        </w:numPr>
        <w:ind w:right="90"/>
        <w:contextualSpacing/>
        <w:rPr>
          <w:rFonts w:asciiTheme="minorHAnsi" w:eastAsiaTheme="minorEastAsia" w:hAnsiTheme="minorHAnsi" w:cstheme="minorHAnsi"/>
          <w:color w:val="000000" w:themeColor="text1"/>
          <w:sz w:val="22"/>
          <w:szCs w:val="22"/>
        </w:rPr>
      </w:pPr>
      <w:r w:rsidRPr="00FE2D66">
        <w:rPr>
          <w:rFonts w:asciiTheme="minorHAnsi" w:eastAsiaTheme="minorEastAsia" w:hAnsiTheme="minorHAnsi" w:cstheme="minorHAnsi"/>
          <w:color w:val="000000" w:themeColor="text1"/>
          <w:sz w:val="22"/>
          <w:szCs w:val="22"/>
        </w:rPr>
        <w:t>Robert Wolfe - restoration</w:t>
      </w:r>
    </w:p>
    <w:p w14:paraId="0D9B56CA" w14:textId="33640B8F" w:rsidR="00A23DDD" w:rsidRPr="00FE2D66" w:rsidRDefault="001058F8" w:rsidP="00ED61E0">
      <w:pPr>
        <w:numPr>
          <w:ilvl w:val="0"/>
          <w:numId w:val="1"/>
        </w:numPr>
        <w:contextualSpacing/>
        <w:rPr>
          <w:rFonts w:asciiTheme="minorHAnsi" w:hAnsiTheme="minorHAnsi" w:cstheme="minorHAnsi"/>
          <w:sz w:val="22"/>
          <w:szCs w:val="22"/>
        </w:rPr>
      </w:pPr>
      <w:r w:rsidRPr="00FE2D66">
        <w:rPr>
          <w:rFonts w:asciiTheme="minorHAnsi" w:eastAsiaTheme="minorEastAsia" w:hAnsiTheme="minorHAnsi" w:cstheme="minorHAnsi"/>
          <w:color w:val="000000" w:themeColor="text1"/>
          <w:sz w:val="22"/>
          <w:szCs w:val="22"/>
        </w:rPr>
        <w:t>Tina</w:t>
      </w:r>
      <w:r w:rsidR="00243C81" w:rsidRPr="00FE2D66">
        <w:rPr>
          <w:rFonts w:asciiTheme="minorHAnsi" w:eastAsiaTheme="minorEastAsia" w:hAnsiTheme="minorHAnsi" w:cstheme="minorHAnsi"/>
          <w:color w:val="000000" w:themeColor="text1"/>
          <w:sz w:val="22"/>
          <w:szCs w:val="22"/>
        </w:rPr>
        <w:t xml:space="preserve"> </w:t>
      </w:r>
      <w:r w:rsidRPr="00FE2D66">
        <w:rPr>
          <w:rFonts w:asciiTheme="minorHAnsi" w:eastAsiaTheme="minorEastAsia" w:hAnsiTheme="minorHAnsi" w:cstheme="minorHAnsi"/>
          <w:color w:val="000000" w:themeColor="text1"/>
          <w:sz w:val="22"/>
          <w:szCs w:val="22"/>
        </w:rPr>
        <w:t xml:space="preserve">to stay focused on Jesus and rely on his </w:t>
      </w:r>
      <w:proofErr w:type="gramStart"/>
      <w:r w:rsidRPr="00FE2D66">
        <w:rPr>
          <w:rFonts w:asciiTheme="minorHAnsi" w:eastAsiaTheme="minorEastAsia" w:hAnsiTheme="minorHAnsi" w:cstheme="minorHAnsi"/>
          <w:color w:val="000000" w:themeColor="text1"/>
          <w:sz w:val="22"/>
          <w:szCs w:val="22"/>
        </w:rPr>
        <w:t>strength</w:t>
      </w:r>
      <w:proofErr w:type="gramEnd"/>
      <w:r w:rsidRPr="00FE2D66">
        <w:rPr>
          <w:rFonts w:asciiTheme="minorHAnsi" w:eastAsiaTheme="minorEastAsia" w:hAnsiTheme="minorHAnsi" w:cstheme="minorHAnsi"/>
          <w:color w:val="000000" w:themeColor="text1"/>
          <w:sz w:val="22"/>
          <w:szCs w:val="22"/>
        </w:rPr>
        <w:t xml:space="preserve"> </w:t>
      </w:r>
    </w:p>
    <w:p w14:paraId="73EA8031" w14:textId="77777777" w:rsidR="00573999" w:rsidRPr="00FE2D66" w:rsidRDefault="00573999" w:rsidP="008100EF">
      <w:pPr>
        <w:numPr>
          <w:ilvl w:val="0"/>
          <w:numId w:val="1"/>
        </w:numPr>
        <w:ind w:right="90"/>
        <w:contextualSpacing/>
        <w:rPr>
          <w:rFonts w:asciiTheme="minorHAnsi" w:eastAsiaTheme="minorEastAsia" w:hAnsiTheme="minorHAnsi" w:cstheme="minorHAnsi"/>
          <w:color w:val="000000" w:themeColor="text1"/>
          <w:sz w:val="22"/>
          <w:szCs w:val="22"/>
        </w:rPr>
      </w:pPr>
      <w:r w:rsidRPr="00FE2D66">
        <w:rPr>
          <w:rFonts w:asciiTheme="minorHAnsi" w:eastAsiaTheme="minorEastAsia" w:hAnsiTheme="minorHAnsi" w:cstheme="minorHAnsi"/>
          <w:color w:val="000000" w:themeColor="text1"/>
          <w:sz w:val="22"/>
          <w:szCs w:val="22"/>
        </w:rPr>
        <w:t xml:space="preserve">Pray for </w:t>
      </w:r>
      <w:proofErr w:type="spellStart"/>
      <w:r w:rsidRPr="00FE2D66">
        <w:rPr>
          <w:rFonts w:asciiTheme="minorHAnsi" w:eastAsiaTheme="minorEastAsia" w:hAnsiTheme="minorHAnsi" w:cstheme="minorHAnsi"/>
          <w:color w:val="000000" w:themeColor="text1"/>
          <w:sz w:val="22"/>
          <w:szCs w:val="22"/>
        </w:rPr>
        <w:t>Ms</w:t>
      </w:r>
      <w:proofErr w:type="spellEnd"/>
      <w:r w:rsidRPr="00FE2D66">
        <w:rPr>
          <w:rFonts w:asciiTheme="minorHAnsi" w:eastAsiaTheme="minorEastAsia" w:hAnsiTheme="minorHAnsi" w:cstheme="minorHAnsi"/>
          <w:color w:val="000000" w:themeColor="text1"/>
          <w:sz w:val="22"/>
          <w:szCs w:val="22"/>
        </w:rPr>
        <w:t xml:space="preserve"> Karen’s grandson (Baby Hill) to restore connections in her family.</w:t>
      </w:r>
    </w:p>
    <w:p w14:paraId="1B5D4805" w14:textId="11C5FF94" w:rsidR="00A23DDD" w:rsidRPr="00FE2D66" w:rsidRDefault="00A23DDD" w:rsidP="008100EF">
      <w:pPr>
        <w:numPr>
          <w:ilvl w:val="0"/>
          <w:numId w:val="1"/>
        </w:numPr>
        <w:ind w:right="90"/>
        <w:contextualSpacing/>
        <w:rPr>
          <w:rFonts w:asciiTheme="minorHAnsi" w:eastAsiaTheme="minorEastAsia" w:hAnsiTheme="minorHAnsi" w:cstheme="minorHAnsi"/>
          <w:color w:val="000000" w:themeColor="text1"/>
          <w:sz w:val="22"/>
          <w:szCs w:val="22"/>
        </w:rPr>
      </w:pPr>
      <w:r w:rsidRPr="00FE2D66">
        <w:rPr>
          <w:rFonts w:asciiTheme="minorHAnsi" w:eastAsiaTheme="minorEastAsia" w:hAnsiTheme="minorHAnsi" w:cstheme="minorHAnsi"/>
          <w:color w:val="000000" w:themeColor="text1"/>
          <w:sz w:val="22"/>
          <w:szCs w:val="22"/>
        </w:rPr>
        <w:t xml:space="preserve">David (Alina’s husband) spiritual healing </w:t>
      </w:r>
    </w:p>
    <w:p w14:paraId="64A0A9FA" w14:textId="77777777" w:rsidR="00A23DDD" w:rsidRPr="00FE2D66" w:rsidRDefault="00A23DDD" w:rsidP="00A23DDD">
      <w:pPr>
        <w:numPr>
          <w:ilvl w:val="0"/>
          <w:numId w:val="1"/>
        </w:numPr>
        <w:contextualSpacing/>
        <w:rPr>
          <w:rFonts w:asciiTheme="minorHAnsi" w:eastAsiaTheme="minorEastAsia" w:hAnsiTheme="minorHAnsi" w:cstheme="minorHAnsi"/>
          <w:sz w:val="22"/>
          <w:szCs w:val="22"/>
        </w:rPr>
      </w:pPr>
      <w:r w:rsidRPr="00FE2D66">
        <w:rPr>
          <w:rFonts w:asciiTheme="minorHAnsi" w:eastAsiaTheme="minorEastAsia" w:hAnsiTheme="minorHAnsi" w:cstheme="minorHAnsi"/>
          <w:sz w:val="22"/>
          <w:szCs w:val="22"/>
        </w:rPr>
        <w:t>Jack – pray for direction with his schooling</w:t>
      </w:r>
    </w:p>
    <w:p w14:paraId="02A5C493" w14:textId="77777777" w:rsidR="00A23DDD" w:rsidRPr="00FE2D66" w:rsidRDefault="00A23DDD" w:rsidP="00A23DDD">
      <w:pPr>
        <w:numPr>
          <w:ilvl w:val="0"/>
          <w:numId w:val="1"/>
        </w:numPr>
        <w:ind w:right="90"/>
        <w:contextualSpacing/>
        <w:rPr>
          <w:rFonts w:asciiTheme="minorHAnsi" w:eastAsiaTheme="minorEastAsia" w:hAnsiTheme="minorHAnsi" w:cstheme="minorHAnsi"/>
          <w:b/>
          <w:bCs/>
          <w:color w:val="000000" w:themeColor="text1"/>
          <w:sz w:val="22"/>
          <w:szCs w:val="22"/>
        </w:rPr>
      </w:pPr>
      <w:r w:rsidRPr="00FE2D66">
        <w:rPr>
          <w:rFonts w:asciiTheme="minorHAnsi" w:eastAsiaTheme="minorEastAsia" w:hAnsiTheme="minorHAnsi" w:cstheme="minorHAnsi"/>
          <w:sz w:val="22"/>
          <w:szCs w:val="22"/>
        </w:rPr>
        <w:t>Karen Adams - Spiritual protection in her family</w:t>
      </w:r>
    </w:p>
    <w:p w14:paraId="4D6C273F" w14:textId="77777777" w:rsidR="00FE2D66" w:rsidRPr="00FE2D66" w:rsidRDefault="00FE2D66" w:rsidP="00A23DDD">
      <w:pPr>
        <w:tabs>
          <w:tab w:val="left" w:pos="428"/>
        </w:tabs>
        <w:ind w:right="90"/>
        <w:rPr>
          <w:rFonts w:asciiTheme="minorHAnsi" w:hAnsiTheme="minorHAnsi" w:cstheme="minorHAnsi"/>
          <w:b/>
          <w:bCs/>
          <w:color w:val="C00000"/>
          <w:sz w:val="22"/>
          <w:szCs w:val="22"/>
        </w:rPr>
        <w:sectPr w:rsidR="00FE2D66" w:rsidRPr="00FE2D66" w:rsidSect="00CB0490">
          <w:headerReference w:type="default" r:id="rId9"/>
          <w:footerReference w:type="default" r:id="rId10"/>
          <w:type w:val="continuous"/>
          <w:pgSz w:w="12240" w:h="15840"/>
          <w:pgMar w:top="288" w:right="360" w:bottom="72" w:left="360" w:header="144" w:footer="288" w:gutter="0"/>
          <w:cols w:num="2" w:space="720"/>
          <w:docGrid w:linePitch="360"/>
        </w:sectPr>
      </w:pPr>
    </w:p>
    <w:p w14:paraId="0FF33F42" w14:textId="77777777" w:rsidR="00A23DDD" w:rsidRPr="00FE2D66" w:rsidRDefault="00A23DDD" w:rsidP="00A23DDD">
      <w:pPr>
        <w:tabs>
          <w:tab w:val="left" w:pos="428"/>
        </w:tabs>
        <w:ind w:right="90"/>
        <w:rPr>
          <w:rFonts w:asciiTheme="minorHAnsi" w:hAnsiTheme="minorHAnsi" w:cstheme="minorHAnsi"/>
          <w:b/>
          <w:bCs/>
          <w:color w:val="C00000"/>
          <w:sz w:val="22"/>
          <w:szCs w:val="22"/>
        </w:rPr>
      </w:pPr>
    </w:p>
    <w:p w14:paraId="01CE7F67" w14:textId="77777777" w:rsidR="00A23DDD" w:rsidRPr="00FE2D66" w:rsidRDefault="00A23DDD" w:rsidP="00A23DDD">
      <w:pPr>
        <w:tabs>
          <w:tab w:val="left" w:pos="428"/>
        </w:tabs>
        <w:ind w:right="90"/>
        <w:jc w:val="center"/>
        <w:rPr>
          <w:rFonts w:asciiTheme="minorHAnsi" w:hAnsiTheme="minorHAnsi" w:cstheme="minorHAnsi"/>
          <w:b/>
          <w:bCs/>
          <w:color w:val="C00000"/>
        </w:rPr>
      </w:pPr>
      <w:r w:rsidRPr="00FE2D66">
        <w:rPr>
          <w:rFonts w:asciiTheme="minorHAnsi" w:hAnsiTheme="minorHAnsi" w:cstheme="minorHAnsi"/>
          <w:b/>
          <w:bCs/>
          <w:color w:val="C00000"/>
        </w:rPr>
        <w:t>Requests For Deliverance, Salvation, and Changed Hearts</w:t>
      </w:r>
    </w:p>
    <w:p w14:paraId="0256B8F9" w14:textId="77777777" w:rsidR="00285929" w:rsidRPr="00FE2D66" w:rsidRDefault="00285929" w:rsidP="00A23DDD">
      <w:pPr>
        <w:tabs>
          <w:tab w:val="left" w:pos="428"/>
        </w:tabs>
        <w:ind w:right="90"/>
        <w:jc w:val="center"/>
        <w:rPr>
          <w:rFonts w:asciiTheme="minorHAnsi" w:hAnsiTheme="minorHAnsi" w:cstheme="minorHAnsi"/>
          <w:b/>
          <w:bCs/>
          <w:color w:val="C00000"/>
          <w:sz w:val="22"/>
          <w:szCs w:val="22"/>
        </w:rPr>
      </w:pPr>
    </w:p>
    <w:p w14:paraId="69FA3D46" w14:textId="75E9F53E" w:rsidR="00A23DDD" w:rsidRPr="00FE2D66" w:rsidRDefault="00A23DDD" w:rsidP="00A23DDD">
      <w:pPr>
        <w:ind w:left="360" w:right="90"/>
        <w:rPr>
          <w:rFonts w:asciiTheme="minorHAnsi" w:hAnsiTheme="minorHAnsi" w:cstheme="minorHAnsi"/>
          <w:sz w:val="22"/>
          <w:szCs w:val="22"/>
        </w:rPr>
      </w:pPr>
      <w:r w:rsidRPr="00FE2D66">
        <w:rPr>
          <w:rFonts w:asciiTheme="minorHAnsi" w:hAnsiTheme="minorHAnsi" w:cstheme="minorHAnsi"/>
          <w:b/>
          <w:bCs/>
          <w:sz w:val="22"/>
          <w:szCs w:val="22"/>
        </w:rPr>
        <w:t>Miko</w:t>
      </w:r>
      <w:r w:rsidRPr="00FE2D66">
        <w:rPr>
          <w:rFonts w:asciiTheme="minorHAnsi" w:hAnsiTheme="minorHAnsi" w:cstheme="minorHAnsi"/>
          <w:sz w:val="22"/>
          <w:szCs w:val="22"/>
        </w:rPr>
        <w:t xml:space="preserve">: Alan (son) and Rina (sister); </w:t>
      </w:r>
      <w:r w:rsidRPr="00FE2D66">
        <w:rPr>
          <w:rFonts w:asciiTheme="minorHAnsi" w:hAnsiTheme="minorHAnsi" w:cstheme="minorHAnsi"/>
          <w:b/>
          <w:bCs/>
          <w:sz w:val="22"/>
          <w:szCs w:val="22"/>
        </w:rPr>
        <w:t>Alana’s friends &amp; family:</w:t>
      </w:r>
      <w:r w:rsidRPr="00FE2D66">
        <w:rPr>
          <w:rFonts w:asciiTheme="minorHAnsi" w:hAnsiTheme="minorHAnsi" w:cstheme="minorHAnsi"/>
          <w:sz w:val="22"/>
          <w:szCs w:val="22"/>
        </w:rPr>
        <w:t xml:space="preserve"> </w:t>
      </w:r>
      <w:proofErr w:type="spellStart"/>
      <w:r w:rsidRPr="00FE2D66">
        <w:rPr>
          <w:rFonts w:asciiTheme="minorHAnsi" w:hAnsiTheme="minorHAnsi" w:cstheme="minorHAnsi"/>
          <w:sz w:val="22"/>
          <w:szCs w:val="22"/>
        </w:rPr>
        <w:t>Khubush</w:t>
      </w:r>
      <w:proofErr w:type="spellEnd"/>
      <w:r w:rsidRPr="00FE2D66">
        <w:rPr>
          <w:rFonts w:asciiTheme="minorHAnsi" w:hAnsiTheme="minorHAnsi" w:cstheme="minorHAnsi"/>
          <w:sz w:val="22"/>
          <w:szCs w:val="22"/>
        </w:rPr>
        <w:t xml:space="preserve">, </w:t>
      </w:r>
      <w:proofErr w:type="spellStart"/>
      <w:r w:rsidRPr="00FE2D66">
        <w:rPr>
          <w:rFonts w:asciiTheme="minorHAnsi" w:hAnsiTheme="minorHAnsi" w:cstheme="minorHAnsi"/>
          <w:sz w:val="22"/>
          <w:szCs w:val="22"/>
        </w:rPr>
        <w:t>Nisit</w:t>
      </w:r>
      <w:proofErr w:type="spellEnd"/>
      <w:r w:rsidRPr="00FE2D66">
        <w:rPr>
          <w:rFonts w:asciiTheme="minorHAnsi" w:hAnsiTheme="minorHAnsi" w:cstheme="minorHAnsi"/>
          <w:sz w:val="22"/>
          <w:szCs w:val="22"/>
        </w:rPr>
        <w:t xml:space="preserve">, Deo (dad), </w:t>
      </w:r>
      <w:proofErr w:type="spellStart"/>
      <w:r w:rsidRPr="00FE2D66">
        <w:rPr>
          <w:rFonts w:asciiTheme="minorHAnsi" w:hAnsiTheme="minorHAnsi" w:cstheme="minorHAnsi"/>
          <w:sz w:val="22"/>
          <w:szCs w:val="22"/>
        </w:rPr>
        <w:t>Jeewan</w:t>
      </w:r>
      <w:proofErr w:type="spellEnd"/>
      <w:r w:rsidRPr="00FE2D66">
        <w:rPr>
          <w:rFonts w:asciiTheme="minorHAnsi" w:hAnsiTheme="minorHAnsi" w:cstheme="minorHAnsi"/>
          <w:sz w:val="22"/>
          <w:szCs w:val="22"/>
        </w:rPr>
        <w:t xml:space="preserve"> (brother), </w:t>
      </w:r>
      <w:proofErr w:type="spellStart"/>
      <w:r w:rsidRPr="00FE2D66">
        <w:rPr>
          <w:rFonts w:asciiTheme="minorHAnsi" w:hAnsiTheme="minorHAnsi" w:cstheme="minorHAnsi"/>
          <w:sz w:val="22"/>
          <w:szCs w:val="22"/>
        </w:rPr>
        <w:t>Tesh</w:t>
      </w:r>
      <w:proofErr w:type="spellEnd"/>
      <w:r w:rsidRPr="00FE2D66">
        <w:rPr>
          <w:rFonts w:asciiTheme="minorHAnsi" w:hAnsiTheme="minorHAnsi" w:cstheme="minorHAnsi"/>
          <w:sz w:val="22"/>
          <w:szCs w:val="22"/>
        </w:rPr>
        <w:t xml:space="preserve"> and Kim; </w:t>
      </w:r>
      <w:r w:rsidRPr="00FE2D66">
        <w:rPr>
          <w:rFonts w:asciiTheme="minorHAnsi" w:hAnsiTheme="minorHAnsi" w:cstheme="minorHAnsi"/>
          <w:b/>
          <w:bCs/>
          <w:sz w:val="22"/>
          <w:szCs w:val="22"/>
        </w:rPr>
        <w:t xml:space="preserve">Dexter: </w:t>
      </w:r>
      <w:r w:rsidRPr="00FE2D66">
        <w:rPr>
          <w:rFonts w:asciiTheme="minorHAnsi" w:hAnsiTheme="minorHAnsi" w:cstheme="minorHAnsi"/>
          <w:sz w:val="22"/>
          <w:szCs w:val="22"/>
        </w:rPr>
        <w:t xml:space="preserve">Lecia and Jose; </w:t>
      </w:r>
      <w:proofErr w:type="spellStart"/>
      <w:r w:rsidRPr="00FE2D66">
        <w:rPr>
          <w:rFonts w:asciiTheme="minorHAnsi" w:hAnsiTheme="minorHAnsi" w:cstheme="minorHAnsi"/>
          <w:b/>
          <w:bCs/>
          <w:sz w:val="22"/>
          <w:szCs w:val="22"/>
        </w:rPr>
        <w:t>Izabel’s</w:t>
      </w:r>
      <w:proofErr w:type="spellEnd"/>
      <w:r w:rsidRPr="00FE2D66">
        <w:rPr>
          <w:rFonts w:asciiTheme="minorHAnsi" w:hAnsiTheme="minorHAnsi" w:cstheme="minorHAnsi"/>
          <w:b/>
          <w:bCs/>
          <w:sz w:val="22"/>
          <w:szCs w:val="22"/>
        </w:rPr>
        <w:t xml:space="preserve"> </w:t>
      </w:r>
      <w:r w:rsidRPr="00FE2D66">
        <w:rPr>
          <w:rFonts w:asciiTheme="minorHAnsi" w:hAnsiTheme="minorHAnsi" w:cstheme="minorHAnsi"/>
          <w:sz w:val="22"/>
          <w:szCs w:val="22"/>
        </w:rPr>
        <w:t xml:space="preserve">extended family; </w:t>
      </w:r>
      <w:r w:rsidRPr="00FE2D66">
        <w:rPr>
          <w:rFonts w:asciiTheme="minorHAnsi" w:hAnsiTheme="minorHAnsi" w:cstheme="minorHAnsi"/>
          <w:b/>
          <w:bCs/>
          <w:sz w:val="22"/>
          <w:szCs w:val="22"/>
        </w:rPr>
        <w:t>Karen’s children</w:t>
      </w:r>
      <w:r w:rsidRPr="00FE2D66">
        <w:rPr>
          <w:rFonts w:asciiTheme="minorHAnsi" w:hAnsiTheme="minorHAnsi" w:cstheme="minorHAnsi"/>
          <w:sz w:val="22"/>
          <w:szCs w:val="22"/>
        </w:rPr>
        <w:t xml:space="preserve">: Gandy and Tyler; </w:t>
      </w:r>
      <w:r w:rsidRPr="00FE2D66">
        <w:rPr>
          <w:rFonts w:asciiTheme="minorHAnsi" w:hAnsiTheme="minorHAnsi" w:cstheme="minorHAnsi"/>
          <w:b/>
          <w:bCs/>
          <w:sz w:val="22"/>
          <w:szCs w:val="22"/>
        </w:rPr>
        <w:t xml:space="preserve">Erik’s </w:t>
      </w:r>
      <w:r w:rsidRPr="00FE2D66">
        <w:rPr>
          <w:rFonts w:asciiTheme="minorHAnsi" w:hAnsiTheme="minorHAnsi" w:cstheme="minorHAnsi"/>
          <w:sz w:val="22"/>
          <w:szCs w:val="22"/>
        </w:rPr>
        <w:t xml:space="preserve">sister- Kristen &amp; Javier and Erik’s cousin, Deb; </w:t>
      </w:r>
      <w:proofErr w:type="spellStart"/>
      <w:r w:rsidRPr="00FE2D66">
        <w:rPr>
          <w:rFonts w:asciiTheme="minorHAnsi" w:hAnsiTheme="minorHAnsi" w:cstheme="minorHAnsi"/>
          <w:b/>
          <w:bCs/>
          <w:sz w:val="22"/>
          <w:szCs w:val="22"/>
        </w:rPr>
        <w:t>Yulia’s</w:t>
      </w:r>
      <w:proofErr w:type="spellEnd"/>
      <w:r w:rsidRPr="00FE2D66">
        <w:rPr>
          <w:rFonts w:asciiTheme="minorHAnsi" w:hAnsiTheme="minorHAnsi" w:cstheme="minorHAnsi"/>
          <w:b/>
          <w:bCs/>
          <w:sz w:val="22"/>
          <w:szCs w:val="22"/>
        </w:rPr>
        <w:t xml:space="preserve"> </w:t>
      </w:r>
      <w:r w:rsidRPr="00FE2D66">
        <w:rPr>
          <w:rFonts w:asciiTheme="minorHAnsi" w:hAnsiTheme="minorHAnsi" w:cstheme="minorHAnsi"/>
          <w:sz w:val="22"/>
          <w:szCs w:val="22"/>
        </w:rPr>
        <w:t xml:space="preserve">mom- Inna, Olga &amp; </w:t>
      </w:r>
      <w:proofErr w:type="spellStart"/>
      <w:r w:rsidRPr="00FE2D66">
        <w:rPr>
          <w:rFonts w:asciiTheme="minorHAnsi" w:hAnsiTheme="minorHAnsi" w:cstheme="minorHAnsi"/>
          <w:sz w:val="22"/>
          <w:szCs w:val="22"/>
        </w:rPr>
        <w:t>Bogdun</w:t>
      </w:r>
      <w:proofErr w:type="spellEnd"/>
      <w:r w:rsidRPr="00FE2D66">
        <w:rPr>
          <w:rFonts w:asciiTheme="minorHAnsi" w:hAnsiTheme="minorHAnsi" w:cstheme="minorHAnsi"/>
          <w:sz w:val="22"/>
          <w:szCs w:val="22"/>
        </w:rPr>
        <w:t xml:space="preserve">; Tony (Alisa’s brother), Shane Adams; Nate Erdtmann (friend of Christine) </w:t>
      </w:r>
      <w:r w:rsidRPr="00FE2D66">
        <w:rPr>
          <w:rFonts w:asciiTheme="minorHAnsi" w:hAnsiTheme="minorHAnsi" w:cstheme="minorHAnsi"/>
          <w:b/>
          <w:bCs/>
          <w:sz w:val="22"/>
          <w:szCs w:val="22"/>
        </w:rPr>
        <w:t xml:space="preserve">Tony </w:t>
      </w:r>
      <w:proofErr w:type="spellStart"/>
      <w:r w:rsidRPr="00FE2D66">
        <w:rPr>
          <w:rFonts w:asciiTheme="minorHAnsi" w:hAnsiTheme="minorHAnsi" w:cstheme="minorHAnsi"/>
          <w:b/>
          <w:bCs/>
          <w:sz w:val="22"/>
          <w:szCs w:val="22"/>
        </w:rPr>
        <w:t>Buttrick’s</w:t>
      </w:r>
      <w:proofErr w:type="spellEnd"/>
      <w:r w:rsidRPr="00FE2D66">
        <w:rPr>
          <w:rFonts w:asciiTheme="minorHAnsi" w:hAnsiTheme="minorHAnsi" w:cstheme="minorHAnsi"/>
          <w:b/>
          <w:bCs/>
          <w:sz w:val="22"/>
          <w:szCs w:val="22"/>
        </w:rPr>
        <w:t xml:space="preserve"> friends and co-workers</w:t>
      </w:r>
      <w:r w:rsidRPr="00FE2D66">
        <w:rPr>
          <w:rFonts w:asciiTheme="minorHAnsi" w:hAnsiTheme="minorHAnsi" w:cstheme="minorHAnsi"/>
          <w:sz w:val="22"/>
          <w:szCs w:val="22"/>
        </w:rPr>
        <w:t>:</w:t>
      </w:r>
      <w:r w:rsidR="00243C81" w:rsidRPr="00FE2D66">
        <w:rPr>
          <w:rFonts w:asciiTheme="minorHAnsi" w:hAnsiTheme="minorHAnsi" w:cstheme="minorHAnsi"/>
          <w:sz w:val="22"/>
          <w:szCs w:val="22"/>
        </w:rPr>
        <w:t xml:space="preserve"> Teresa Lambert,</w:t>
      </w:r>
      <w:r w:rsidRPr="00FE2D66">
        <w:rPr>
          <w:rFonts w:asciiTheme="minorHAnsi" w:hAnsiTheme="minorHAnsi" w:cstheme="minorHAnsi"/>
          <w:sz w:val="22"/>
          <w:szCs w:val="22"/>
        </w:rPr>
        <w:t xml:space="preserve"> </w:t>
      </w:r>
      <w:proofErr w:type="spellStart"/>
      <w:r w:rsidRPr="00FE2D66">
        <w:rPr>
          <w:rFonts w:asciiTheme="minorHAnsi" w:hAnsiTheme="minorHAnsi" w:cstheme="minorHAnsi"/>
          <w:sz w:val="22"/>
          <w:szCs w:val="22"/>
        </w:rPr>
        <w:t>Xheva</w:t>
      </w:r>
      <w:proofErr w:type="spellEnd"/>
      <w:r w:rsidRPr="00FE2D66">
        <w:rPr>
          <w:rFonts w:asciiTheme="minorHAnsi" w:hAnsiTheme="minorHAnsi" w:cstheme="minorHAnsi"/>
          <w:sz w:val="22"/>
          <w:szCs w:val="22"/>
        </w:rPr>
        <w:t xml:space="preserve"> </w:t>
      </w:r>
      <w:proofErr w:type="spellStart"/>
      <w:r w:rsidRPr="00FE2D66">
        <w:rPr>
          <w:rFonts w:asciiTheme="minorHAnsi" w:hAnsiTheme="minorHAnsi" w:cstheme="minorHAnsi"/>
          <w:sz w:val="22"/>
          <w:szCs w:val="22"/>
        </w:rPr>
        <w:t>Ahmeti</w:t>
      </w:r>
      <w:proofErr w:type="spellEnd"/>
      <w:r w:rsidRPr="00FE2D66">
        <w:rPr>
          <w:rFonts w:asciiTheme="minorHAnsi" w:hAnsiTheme="minorHAnsi" w:cstheme="minorHAnsi"/>
          <w:sz w:val="22"/>
          <w:szCs w:val="22"/>
        </w:rPr>
        <w:t>, Ann, Sonja, and Bob Mansfield,</w:t>
      </w:r>
      <w:r w:rsidRPr="00FE2D66">
        <w:rPr>
          <w:rFonts w:asciiTheme="minorHAnsi" w:hAnsiTheme="minorHAnsi" w:cstheme="minorHAnsi"/>
          <w:sz w:val="28"/>
          <w:szCs w:val="28"/>
        </w:rPr>
        <w:t xml:space="preserve"> </w:t>
      </w:r>
      <w:r w:rsidRPr="00FE2D66">
        <w:rPr>
          <w:rFonts w:asciiTheme="minorHAnsi" w:hAnsiTheme="minorHAnsi" w:cstheme="minorHAnsi"/>
          <w:sz w:val="22"/>
          <w:szCs w:val="22"/>
        </w:rPr>
        <w:t xml:space="preserve">Tom </w:t>
      </w:r>
      <w:proofErr w:type="spellStart"/>
      <w:r w:rsidRPr="00FE2D66">
        <w:rPr>
          <w:rFonts w:asciiTheme="minorHAnsi" w:hAnsiTheme="minorHAnsi" w:cstheme="minorHAnsi"/>
          <w:sz w:val="22"/>
          <w:szCs w:val="22"/>
        </w:rPr>
        <w:t>Ormseth</w:t>
      </w:r>
      <w:proofErr w:type="spellEnd"/>
      <w:r w:rsidRPr="00FE2D66">
        <w:rPr>
          <w:rFonts w:asciiTheme="minorHAnsi" w:hAnsiTheme="minorHAnsi" w:cstheme="minorHAnsi"/>
          <w:sz w:val="22"/>
          <w:szCs w:val="22"/>
        </w:rPr>
        <w:t xml:space="preserve">, </w:t>
      </w:r>
      <w:proofErr w:type="spellStart"/>
      <w:r w:rsidRPr="00FE2D66">
        <w:rPr>
          <w:rFonts w:asciiTheme="minorHAnsi" w:hAnsiTheme="minorHAnsi" w:cstheme="minorHAnsi"/>
          <w:sz w:val="22"/>
          <w:szCs w:val="22"/>
        </w:rPr>
        <w:t>Madhuben</w:t>
      </w:r>
      <w:proofErr w:type="spellEnd"/>
      <w:r w:rsidRPr="00FE2D66">
        <w:rPr>
          <w:rFonts w:asciiTheme="minorHAnsi" w:hAnsiTheme="minorHAnsi" w:cstheme="minorHAnsi"/>
          <w:sz w:val="22"/>
          <w:szCs w:val="22"/>
        </w:rPr>
        <w:t xml:space="preserve">, Charles Lang, </w:t>
      </w:r>
      <w:proofErr w:type="spellStart"/>
      <w:r w:rsidRPr="00FE2D66">
        <w:rPr>
          <w:rFonts w:asciiTheme="minorHAnsi" w:hAnsiTheme="minorHAnsi" w:cstheme="minorHAnsi"/>
          <w:sz w:val="22"/>
          <w:szCs w:val="22"/>
        </w:rPr>
        <w:t>Fatone</w:t>
      </w:r>
      <w:proofErr w:type="spellEnd"/>
      <w:r w:rsidRPr="00FE2D66">
        <w:rPr>
          <w:rFonts w:asciiTheme="minorHAnsi" w:hAnsiTheme="minorHAnsi" w:cstheme="minorHAnsi"/>
          <w:sz w:val="22"/>
          <w:szCs w:val="22"/>
        </w:rPr>
        <w:t xml:space="preserve"> (Serena’s husband, he is currently Muslim). </w:t>
      </w:r>
      <w:proofErr w:type="spellStart"/>
      <w:r w:rsidRPr="00FE2D66">
        <w:rPr>
          <w:rFonts w:asciiTheme="minorHAnsi" w:hAnsiTheme="minorHAnsi" w:cstheme="minorHAnsi"/>
          <w:sz w:val="22"/>
          <w:szCs w:val="22"/>
        </w:rPr>
        <w:t>Bri’s</w:t>
      </w:r>
      <w:proofErr w:type="spellEnd"/>
      <w:r w:rsidRPr="00FE2D66">
        <w:rPr>
          <w:rFonts w:asciiTheme="minorHAnsi" w:hAnsiTheme="minorHAnsi" w:cstheme="minorHAnsi"/>
          <w:sz w:val="22"/>
          <w:szCs w:val="22"/>
        </w:rPr>
        <w:t xml:space="preserve"> mom needs salvation and deliverance.</w:t>
      </w:r>
    </w:p>
    <w:p w14:paraId="7CA1E39C" w14:textId="77777777" w:rsidR="00EB5517" w:rsidRPr="00FE2D66" w:rsidRDefault="00EB5517" w:rsidP="00A23DDD">
      <w:pPr>
        <w:ind w:left="360" w:right="90"/>
        <w:rPr>
          <w:rFonts w:asciiTheme="minorHAnsi" w:hAnsiTheme="minorHAnsi" w:cstheme="minorHAnsi"/>
          <w:sz w:val="22"/>
          <w:szCs w:val="22"/>
        </w:rPr>
      </w:pPr>
    </w:p>
    <w:p w14:paraId="539D34E6" w14:textId="2B58770B" w:rsidR="007326B1" w:rsidRPr="00FE2D66" w:rsidRDefault="00A23DDD" w:rsidP="00573999">
      <w:pPr>
        <w:ind w:left="360" w:right="90"/>
        <w:jc w:val="center"/>
        <w:rPr>
          <w:rFonts w:asciiTheme="minorHAnsi" w:hAnsiTheme="minorHAnsi" w:cstheme="minorHAnsi"/>
          <w:b/>
          <w:bCs/>
          <w:sz w:val="22"/>
          <w:szCs w:val="22"/>
        </w:rPr>
      </w:pPr>
      <w:r w:rsidRPr="00FE2D66">
        <w:rPr>
          <w:rFonts w:asciiTheme="minorHAnsi" w:hAnsiTheme="minorHAnsi" w:cstheme="minorHAnsi"/>
          <w:sz w:val="22"/>
          <w:szCs w:val="22"/>
          <w:highlight w:val="yellow"/>
        </w:rPr>
        <w:t xml:space="preserve">Have a prayer request to add or remove? </w:t>
      </w:r>
      <w:r w:rsidRPr="00FE2D66">
        <w:rPr>
          <w:rFonts w:asciiTheme="minorHAnsi" w:hAnsiTheme="minorHAnsi" w:cstheme="minorHAnsi"/>
          <w:b/>
          <w:bCs/>
          <w:sz w:val="22"/>
          <w:szCs w:val="22"/>
          <w:highlight w:val="yellow"/>
        </w:rPr>
        <w:t>Let us know by texting our HOPE text number: 980-341-2500</w:t>
      </w:r>
    </w:p>
    <w:sectPr w:rsidR="007326B1" w:rsidRPr="00FE2D66" w:rsidSect="00CB0490">
      <w:type w:val="continuous"/>
      <w:pgSz w:w="12240" w:h="15840"/>
      <w:pgMar w:top="288" w:right="360" w:bottom="72" w:left="36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880B3" w14:textId="77777777" w:rsidR="00CB0490" w:rsidRDefault="00CB0490">
      <w:r>
        <w:separator/>
      </w:r>
    </w:p>
  </w:endnote>
  <w:endnote w:type="continuationSeparator" w:id="0">
    <w:p w14:paraId="4A57F33A" w14:textId="77777777" w:rsidR="00CB0490" w:rsidRDefault="00CB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377610"/>
      <w:docPartObj>
        <w:docPartGallery w:val="Page Numbers (Bottom of Page)"/>
        <w:docPartUnique/>
      </w:docPartObj>
    </w:sdtPr>
    <w:sdtEndPr>
      <w:rPr>
        <w:noProof/>
      </w:rPr>
    </w:sdtEndPr>
    <w:sdtContent>
      <w:p w14:paraId="5A9CF604" w14:textId="77777777" w:rsidR="00A23DDD" w:rsidRDefault="00A23D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96E021" w14:textId="77777777" w:rsidR="00A23DDD" w:rsidRDefault="00A23DDD">
    <w:pPr>
      <w:pStyle w:val="Footer"/>
    </w:pPr>
  </w:p>
  <w:p w14:paraId="01212251" w14:textId="77777777" w:rsidR="00A23DDD" w:rsidRDefault="00A23D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900005"/>
      <w:docPartObj>
        <w:docPartGallery w:val="Page Numbers (Bottom of Page)"/>
        <w:docPartUnique/>
      </w:docPartObj>
    </w:sdtPr>
    <w:sdtEndPr>
      <w:rPr>
        <w:noProof/>
      </w:rPr>
    </w:sdtEndPr>
    <w:sdtContent>
      <w:p w14:paraId="1CE01CAB" w14:textId="77777777" w:rsidR="00EC6160" w:rsidRDefault="001B25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89D44" w14:textId="77777777" w:rsidR="00EC6160" w:rsidRDefault="00EC6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9B93A" w14:textId="77777777" w:rsidR="00CB0490" w:rsidRDefault="00CB0490">
      <w:r>
        <w:separator/>
      </w:r>
    </w:p>
  </w:footnote>
  <w:footnote w:type="continuationSeparator" w:id="0">
    <w:p w14:paraId="30708B16" w14:textId="77777777" w:rsidR="00CB0490" w:rsidRDefault="00CB0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0440" w14:textId="77777777" w:rsidR="00A23DDD" w:rsidRDefault="00A23DDD" w:rsidP="00FA34D9">
    <w:pPr>
      <w:pStyle w:val="Header"/>
      <w:spacing w:before="100" w:beforeAutospacing="1"/>
    </w:pPr>
  </w:p>
  <w:p w14:paraId="4E94F20D" w14:textId="77777777" w:rsidR="00A23DDD" w:rsidRDefault="00A23D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1A80" w14:textId="77777777" w:rsidR="00EC6160" w:rsidRDefault="00EC6160" w:rsidP="00FA34D9">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A00"/>
    <w:multiLevelType w:val="hybridMultilevel"/>
    <w:tmpl w:val="E660B86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2D28A0"/>
    <w:multiLevelType w:val="hybridMultilevel"/>
    <w:tmpl w:val="87ECC9BC"/>
    <w:lvl w:ilvl="0" w:tplc="69E8843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66697"/>
    <w:multiLevelType w:val="hybridMultilevel"/>
    <w:tmpl w:val="163C5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04E12"/>
    <w:multiLevelType w:val="multilevel"/>
    <w:tmpl w:val="ADAE8E46"/>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1256050"/>
    <w:multiLevelType w:val="hybridMultilevel"/>
    <w:tmpl w:val="C39A74AE"/>
    <w:lvl w:ilvl="0" w:tplc="04090001">
      <w:start w:val="1"/>
      <w:numFmt w:val="bullet"/>
      <w:lvlText w:val=""/>
      <w:lvlJc w:val="left"/>
      <w:pPr>
        <w:ind w:left="360" w:hanging="360"/>
      </w:pPr>
      <w:rPr>
        <w:rFonts w:ascii="Symbol" w:hAnsi="Symbol" w:hint="default"/>
      </w:rPr>
    </w:lvl>
    <w:lvl w:ilvl="1" w:tplc="FFFFFFFF">
      <w:start w:val="4"/>
      <w:numFmt w:val="bullet"/>
      <w:lvlText w:val="•"/>
      <w:lvlJc w:val="left"/>
      <w:pPr>
        <w:ind w:left="1440" w:hanging="720"/>
      </w:pPr>
      <w:rPr>
        <w:rFonts w:ascii="Calibri" w:eastAsiaTheme="minorEastAsia"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FD3C99"/>
    <w:multiLevelType w:val="hybridMultilevel"/>
    <w:tmpl w:val="D7C2EE2C"/>
    <w:lvl w:ilvl="0" w:tplc="4AB20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C1DD6"/>
    <w:multiLevelType w:val="hybridMultilevel"/>
    <w:tmpl w:val="3438BF8C"/>
    <w:lvl w:ilvl="0" w:tplc="69E8843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7354D"/>
    <w:multiLevelType w:val="multilevel"/>
    <w:tmpl w:val="3B54831A"/>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B1E5BFB"/>
    <w:multiLevelType w:val="hybridMultilevel"/>
    <w:tmpl w:val="CFA0B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734AB"/>
    <w:multiLevelType w:val="hybridMultilevel"/>
    <w:tmpl w:val="903CF112"/>
    <w:lvl w:ilvl="0" w:tplc="69E8843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B91C1F"/>
    <w:multiLevelType w:val="hybridMultilevel"/>
    <w:tmpl w:val="CAFC9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CC2644"/>
    <w:multiLevelType w:val="multilevel"/>
    <w:tmpl w:val="94FC24DE"/>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621A51"/>
    <w:multiLevelType w:val="multilevel"/>
    <w:tmpl w:val="73F4E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0F7F2F"/>
    <w:multiLevelType w:val="multilevel"/>
    <w:tmpl w:val="78049174"/>
    <w:lvl w:ilvl="0">
      <w:start w:val="1"/>
      <w:numFmt w:val="lowerLetter"/>
      <w:lvlText w:val="%1."/>
      <w:lvlJc w:val="left"/>
      <w:pPr>
        <w:ind w:left="360" w:hanging="360"/>
      </w:pPr>
      <w:rPr>
        <w:rFonts w:asciiTheme="minorHAnsi" w:eastAsiaTheme="minorHAnsi" w:hAnsiTheme="minorHAnsi" w:cstheme="minorHAnsi"/>
      </w:rPr>
    </w:lvl>
    <w:lvl w:ilvl="1">
      <w:numFmt w:val="bullet"/>
      <w:lvlText w:val="-"/>
      <w:lvlJc w:val="left"/>
      <w:pPr>
        <w:ind w:left="1080" w:hanging="360"/>
      </w:pPr>
      <w:rPr>
        <w:rFonts w:ascii="Calibri" w:eastAsiaTheme="minorEastAsia" w:hAnsi="Calibri" w:cs="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39E666D"/>
    <w:multiLevelType w:val="hybridMultilevel"/>
    <w:tmpl w:val="965482E6"/>
    <w:lvl w:ilvl="0" w:tplc="69E8843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D80CE5"/>
    <w:multiLevelType w:val="multilevel"/>
    <w:tmpl w:val="921823E0"/>
    <w:lvl w:ilvl="0">
      <w:start w:val="1"/>
      <w:numFmt w:val="decimal"/>
      <w:lvlText w:val="%1."/>
      <w:lvlJc w:val="left"/>
      <w:pPr>
        <w:ind w:left="36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4A0864"/>
    <w:multiLevelType w:val="hybridMultilevel"/>
    <w:tmpl w:val="D952D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2741661">
    <w:abstractNumId w:val="4"/>
  </w:num>
  <w:num w:numId="2" w16cid:durableId="1723286283">
    <w:abstractNumId w:val="16"/>
  </w:num>
  <w:num w:numId="3" w16cid:durableId="1008291377">
    <w:abstractNumId w:val="0"/>
  </w:num>
  <w:num w:numId="4" w16cid:durableId="1691757600">
    <w:abstractNumId w:val="7"/>
  </w:num>
  <w:num w:numId="5" w16cid:durableId="1352147361">
    <w:abstractNumId w:val="3"/>
  </w:num>
  <w:num w:numId="6" w16cid:durableId="2113552677">
    <w:abstractNumId w:val="13"/>
  </w:num>
  <w:num w:numId="7" w16cid:durableId="1113595417">
    <w:abstractNumId w:val="11"/>
  </w:num>
  <w:num w:numId="8" w16cid:durableId="283467542">
    <w:abstractNumId w:val="5"/>
  </w:num>
  <w:num w:numId="9" w16cid:durableId="1919631832">
    <w:abstractNumId w:val="6"/>
  </w:num>
  <w:num w:numId="10" w16cid:durableId="142165463">
    <w:abstractNumId w:val="2"/>
  </w:num>
  <w:num w:numId="11" w16cid:durableId="1863546810">
    <w:abstractNumId w:val="14"/>
  </w:num>
  <w:num w:numId="12" w16cid:durableId="926620766">
    <w:abstractNumId w:val="1"/>
  </w:num>
  <w:num w:numId="13" w16cid:durableId="1762330141">
    <w:abstractNumId w:val="9"/>
  </w:num>
  <w:num w:numId="14" w16cid:durableId="1415009365">
    <w:abstractNumId w:val="12"/>
  </w:num>
  <w:num w:numId="15" w16cid:durableId="1485312092">
    <w:abstractNumId w:val="15"/>
  </w:num>
  <w:num w:numId="16" w16cid:durableId="1843666649">
    <w:abstractNumId w:val="8"/>
  </w:num>
  <w:num w:numId="17" w16cid:durableId="66166095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CE"/>
    <w:rsid w:val="00001ED0"/>
    <w:rsid w:val="000023EB"/>
    <w:rsid w:val="00010B86"/>
    <w:rsid w:val="0002023E"/>
    <w:rsid w:val="000400AC"/>
    <w:rsid w:val="00093C82"/>
    <w:rsid w:val="000E69F6"/>
    <w:rsid w:val="000F005C"/>
    <w:rsid w:val="000F03AF"/>
    <w:rsid w:val="000F3FB6"/>
    <w:rsid w:val="000F76B0"/>
    <w:rsid w:val="001058F8"/>
    <w:rsid w:val="001122FB"/>
    <w:rsid w:val="0013114C"/>
    <w:rsid w:val="00141E3D"/>
    <w:rsid w:val="0014296F"/>
    <w:rsid w:val="001531BD"/>
    <w:rsid w:val="00173E29"/>
    <w:rsid w:val="00184DB1"/>
    <w:rsid w:val="001A0AC3"/>
    <w:rsid w:val="001A262E"/>
    <w:rsid w:val="001A2D3F"/>
    <w:rsid w:val="001A54FA"/>
    <w:rsid w:val="001B256A"/>
    <w:rsid w:val="001F1CA8"/>
    <w:rsid w:val="00211B36"/>
    <w:rsid w:val="00241F70"/>
    <w:rsid w:val="00243C81"/>
    <w:rsid w:val="00285929"/>
    <w:rsid w:val="002870B3"/>
    <w:rsid w:val="002D4879"/>
    <w:rsid w:val="002E25F2"/>
    <w:rsid w:val="002F5D30"/>
    <w:rsid w:val="002F6051"/>
    <w:rsid w:val="00301D9C"/>
    <w:rsid w:val="003021F8"/>
    <w:rsid w:val="00302741"/>
    <w:rsid w:val="00307E2A"/>
    <w:rsid w:val="00321601"/>
    <w:rsid w:val="00323336"/>
    <w:rsid w:val="00341D1A"/>
    <w:rsid w:val="0034228F"/>
    <w:rsid w:val="00343A62"/>
    <w:rsid w:val="003504A1"/>
    <w:rsid w:val="00361AFF"/>
    <w:rsid w:val="00366DB0"/>
    <w:rsid w:val="00377F26"/>
    <w:rsid w:val="003817CC"/>
    <w:rsid w:val="003838E2"/>
    <w:rsid w:val="003B7A2C"/>
    <w:rsid w:val="003C113A"/>
    <w:rsid w:val="003C2D97"/>
    <w:rsid w:val="003D0AA7"/>
    <w:rsid w:val="003E60D6"/>
    <w:rsid w:val="004248A7"/>
    <w:rsid w:val="00433859"/>
    <w:rsid w:val="00436BEF"/>
    <w:rsid w:val="00437862"/>
    <w:rsid w:val="004551E2"/>
    <w:rsid w:val="00461889"/>
    <w:rsid w:val="004933CE"/>
    <w:rsid w:val="004C0F80"/>
    <w:rsid w:val="004C2295"/>
    <w:rsid w:val="004C57D6"/>
    <w:rsid w:val="004F0FC3"/>
    <w:rsid w:val="004F7DA5"/>
    <w:rsid w:val="00506953"/>
    <w:rsid w:val="005115A0"/>
    <w:rsid w:val="00522BCB"/>
    <w:rsid w:val="00531559"/>
    <w:rsid w:val="00531E46"/>
    <w:rsid w:val="0053336A"/>
    <w:rsid w:val="00547694"/>
    <w:rsid w:val="00552688"/>
    <w:rsid w:val="005602A5"/>
    <w:rsid w:val="00573999"/>
    <w:rsid w:val="0057595F"/>
    <w:rsid w:val="005824B8"/>
    <w:rsid w:val="005955D0"/>
    <w:rsid w:val="005B5F25"/>
    <w:rsid w:val="005C60A5"/>
    <w:rsid w:val="005F6B16"/>
    <w:rsid w:val="006116BC"/>
    <w:rsid w:val="00630ACC"/>
    <w:rsid w:val="006376DA"/>
    <w:rsid w:val="00643C31"/>
    <w:rsid w:val="00664C6C"/>
    <w:rsid w:val="00666549"/>
    <w:rsid w:val="00675AF4"/>
    <w:rsid w:val="00681438"/>
    <w:rsid w:val="006851EE"/>
    <w:rsid w:val="00685C67"/>
    <w:rsid w:val="00691D39"/>
    <w:rsid w:val="006A3F73"/>
    <w:rsid w:val="006A6AA7"/>
    <w:rsid w:val="006D06ED"/>
    <w:rsid w:val="006D1EBE"/>
    <w:rsid w:val="006D526A"/>
    <w:rsid w:val="006F5F95"/>
    <w:rsid w:val="007026F7"/>
    <w:rsid w:val="007142AA"/>
    <w:rsid w:val="00721361"/>
    <w:rsid w:val="007326B1"/>
    <w:rsid w:val="007331B0"/>
    <w:rsid w:val="00737251"/>
    <w:rsid w:val="00762DAA"/>
    <w:rsid w:val="0079563A"/>
    <w:rsid w:val="007978C9"/>
    <w:rsid w:val="007B5DE7"/>
    <w:rsid w:val="007C4B6D"/>
    <w:rsid w:val="007D6AAA"/>
    <w:rsid w:val="008236F1"/>
    <w:rsid w:val="008339F3"/>
    <w:rsid w:val="00834505"/>
    <w:rsid w:val="008477D6"/>
    <w:rsid w:val="00850CFD"/>
    <w:rsid w:val="00873D06"/>
    <w:rsid w:val="008816CE"/>
    <w:rsid w:val="008821B2"/>
    <w:rsid w:val="008A564C"/>
    <w:rsid w:val="008B3529"/>
    <w:rsid w:val="008D6527"/>
    <w:rsid w:val="008E5481"/>
    <w:rsid w:val="008F5810"/>
    <w:rsid w:val="00917B46"/>
    <w:rsid w:val="00930240"/>
    <w:rsid w:val="00935277"/>
    <w:rsid w:val="009479FB"/>
    <w:rsid w:val="00957BD9"/>
    <w:rsid w:val="009635B9"/>
    <w:rsid w:val="009703D9"/>
    <w:rsid w:val="00971857"/>
    <w:rsid w:val="00980F03"/>
    <w:rsid w:val="009855E8"/>
    <w:rsid w:val="009A5BBC"/>
    <w:rsid w:val="009B41E6"/>
    <w:rsid w:val="009C03B7"/>
    <w:rsid w:val="009C31AE"/>
    <w:rsid w:val="009C34F8"/>
    <w:rsid w:val="009F192E"/>
    <w:rsid w:val="00A13177"/>
    <w:rsid w:val="00A23DDD"/>
    <w:rsid w:val="00A33FA6"/>
    <w:rsid w:val="00A55268"/>
    <w:rsid w:val="00A7084E"/>
    <w:rsid w:val="00A75848"/>
    <w:rsid w:val="00A77B95"/>
    <w:rsid w:val="00A96D48"/>
    <w:rsid w:val="00AA3D09"/>
    <w:rsid w:val="00AB0B7F"/>
    <w:rsid w:val="00AC1573"/>
    <w:rsid w:val="00B01717"/>
    <w:rsid w:val="00B11467"/>
    <w:rsid w:val="00B167DA"/>
    <w:rsid w:val="00B22A08"/>
    <w:rsid w:val="00B22F25"/>
    <w:rsid w:val="00B25C4C"/>
    <w:rsid w:val="00B35166"/>
    <w:rsid w:val="00B56A0C"/>
    <w:rsid w:val="00B6603A"/>
    <w:rsid w:val="00B71110"/>
    <w:rsid w:val="00B71F48"/>
    <w:rsid w:val="00B870A6"/>
    <w:rsid w:val="00BB701F"/>
    <w:rsid w:val="00BC20EC"/>
    <w:rsid w:val="00BE6ACD"/>
    <w:rsid w:val="00C068A8"/>
    <w:rsid w:val="00C13724"/>
    <w:rsid w:val="00C205CC"/>
    <w:rsid w:val="00C33355"/>
    <w:rsid w:val="00CA2331"/>
    <w:rsid w:val="00CB0490"/>
    <w:rsid w:val="00CC2FE5"/>
    <w:rsid w:val="00CF097F"/>
    <w:rsid w:val="00CF49C0"/>
    <w:rsid w:val="00D200DF"/>
    <w:rsid w:val="00D2473E"/>
    <w:rsid w:val="00D46670"/>
    <w:rsid w:val="00D4787E"/>
    <w:rsid w:val="00D63DA5"/>
    <w:rsid w:val="00D65DBB"/>
    <w:rsid w:val="00D73C52"/>
    <w:rsid w:val="00D8102C"/>
    <w:rsid w:val="00DA04A0"/>
    <w:rsid w:val="00DA3977"/>
    <w:rsid w:val="00DB0060"/>
    <w:rsid w:val="00DB2821"/>
    <w:rsid w:val="00DD4419"/>
    <w:rsid w:val="00E03239"/>
    <w:rsid w:val="00E216A1"/>
    <w:rsid w:val="00E604D7"/>
    <w:rsid w:val="00E66412"/>
    <w:rsid w:val="00E82BBE"/>
    <w:rsid w:val="00E87F1F"/>
    <w:rsid w:val="00E9305B"/>
    <w:rsid w:val="00E93172"/>
    <w:rsid w:val="00E95797"/>
    <w:rsid w:val="00E95C77"/>
    <w:rsid w:val="00EB5517"/>
    <w:rsid w:val="00EC6160"/>
    <w:rsid w:val="00EC7377"/>
    <w:rsid w:val="00ED68AF"/>
    <w:rsid w:val="00EE564C"/>
    <w:rsid w:val="00EF6221"/>
    <w:rsid w:val="00EF77B5"/>
    <w:rsid w:val="00F16A9A"/>
    <w:rsid w:val="00F216FE"/>
    <w:rsid w:val="00F22181"/>
    <w:rsid w:val="00F304E3"/>
    <w:rsid w:val="00F47500"/>
    <w:rsid w:val="00F64438"/>
    <w:rsid w:val="00F74CC5"/>
    <w:rsid w:val="00F85FEA"/>
    <w:rsid w:val="00FD0D9A"/>
    <w:rsid w:val="00FE2D66"/>
    <w:rsid w:val="00FE7EB7"/>
    <w:rsid w:val="00FF6B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0882"/>
  <w15:chartTrackingRefBased/>
  <w15:docId w15:val="{EDF24486-5E48-C14C-BA60-F6984ED7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D9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1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D39"/>
    <w:pPr>
      <w:ind w:left="720"/>
      <w:contextualSpacing/>
    </w:pPr>
    <w:rPr>
      <w:rFonts w:eastAsiaTheme="minorEastAsia"/>
      <w:sz w:val="22"/>
      <w:szCs w:val="22"/>
    </w:rPr>
  </w:style>
  <w:style w:type="paragraph" w:styleId="Header">
    <w:name w:val="header"/>
    <w:basedOn w:val="Normal"/>
    <w:link w:val="HeaderChar"/>
    <w:uiPriority w:val="99"/>
    <w:unhideWhenUsed/>
    <w:rsid w:val="00691D39"/>
    <w:pPr>
      <w:tabs>
        <w:tab w:val="center" w:pos="4680"/>
        <w:tab w:val="right" w:pos="9360"/>
      </w:tabs>
    </w:pPr>
    <w:rPr>
      <w:rFonts w:eastAsiaTheme="minorEastAsia"/>
      <w:sz w:val="22"/>
      <w:szCs w:val="22"/>
    </w:rPr>
  </w:style>
  <w:style w:type="character" w:customStyle="1" w:styleId="HeaderChar">
    <w:name w:val="Header Char"/>
    <w:basedOn w:val="DefaultParagraphFont"/>
    <w:link w:val="Header"/>
    <w:uiPriority w:val="99"/>
    <w:rsid w:val="00691D39"/>
    <w:rPr>
      <w:rFonts w:eastAsiaTheme="minorEastAsia"/>
      <w:sz w:val="22"/>
      <w:szCs w:val="22"/>
    </w:rPr>
  </w:style>
  <w:style w:type="paragraph" w:styleId="Footer">
    <w:name w:val="footer"/>
    <w:basedOn w:val="Normal"/>
    <w:link w:val="FooterChar"/>
    <w:uiPriority w:val="99"/>
    <w:unhideWhenUsed/>
    <w:rsid w:val="00691D39"/>
    <w:pPr>
      <w:tabs>
        <w:tab w:val="center" w:pos="4680"/>
        <w:tab w:val="right" w:pos="9360"/>
      </w:tabs>
    </w:pPr>
    <w:rPr>
      <w:rFonts w:eastAsiaTheme="minorEastAsia"/>
      <w:sz w:val="22"/>
      <w:szCs w:val="22"/>
    </w:rPr>
  </w:style>
  <w:style w:type="character" w:customStyle="1" w:styleId="FooterChar">
    <w:name w:val="Footer Char"/>
    <w:basedOn w:val="DefaultParagraphFont"/>
    <w:link w:val="Footer"/>
    <w:uiPriority w:val="99"/>
    <w:rsid w:val="00691D39"/>
    <w:rPr>
      <w:rFonts w:eastAsiaTheme="minorEastAsia"/>
      <w:sz w:val="22"/>
      <w:szCs w:val="22"/>
    </w:rPr>
  </w:style>
  <w:style w:type="paragraph" w:styleId="NormalWeb">
    <w:name w:val="Normal (Web)"/>
    <w:basedOn w:val="Normal"/>
    <w:uiPriority w:val="99"/>
    <w:semiHidden/>
    <w:unhideWhenUsed/>
    <w:rsid w:val="00287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3640">
      <w:bodyDiv w:val="1"/>
      <w:marLeft w:val="0"/>
      <w:marRight w:val="0"/>
      <w:marTop w:val="0"/>
      <w:marBottom w:val="0"/>
      <w:divBdr>
        <w:top w:val="none" w:sz="0" w:space="0" w:color="auto"/>
        <w:left w:val="none" w:sz="0" w:space="0" w:color="auto"/>
        <w:bottom w:val="none" w:sz="0" w:space="0" w:color="auto"/>
        <w:right w:val="none" w:sz="0" w:space="0" w:color="auto"/>
      </w:divBdr>
    </w:div>
    <w:div w:id="400061709">
      <w:bodyDiv w:val="1"/>
      <w:marLeft w:val="0"/>
      <w:marRight w:val="0"/>
      <w:marTop w:val="0"/>
      <w:marBottom w:val="0"/>
      <w:divBdr>
        <w:top w:val="none" w:sz="0" w:space="0" w:color="auto"/>
        <w:left w:val="none" w:sz="0" w:space="0" w:color="auto"/>
        <w:bottom w:val="none" w:sz="0" w:space="0" w:color="auto"/>
        <w:right w:val="none" w:sz="0" w:space="0" w:color="auto"/>
      </w:divBdr>
    </w:div>
    <w:div w:id="471947049">
      <w:bodyDiv w:val="1"/>
      <w:marLeft w:val="0"/>
      <w:marRight w:val="0"/>
      <w:marTop w:val="0"/>
      <w:marBottom w:val="0"/>
      <w:divBdr>
        <w:top w:val="none" w:sz="0" w:space="0" w:color="auto"/>
        <w:left w:val="none" w:sz="0" w:space="0" w:color="auto"/>
        <w:bottom w:val="none" w:sz="0" w:space="0" w:color="auto"/>
        <w:right w:val="none" w:sz="0" w:space="0" w:color="auto"/>
      </w:divBdr>
    </w:div>
    <w:div w:id="499737224">
      <w:bodyDiv w:val="1"/>
      <w:marLeft w:val="0"/>
      <w:marRight w:val="0"/>
      <w:marTop w:val="0"/>
      <w:marBottom w:val="0"/>
      <w:divBdr>
        <w:top w:val="none" w:sz="0" w:space="0" w:color="auto"/>
        <w:left w:val="none" w:sz="0" w:space="0" w:color="auto"/>
        <w:bottom w:val="none" w:sz="0" w:space="0" w:color="auto"/>
        <w:right w:val="none" w:sz="0" w:space="0" w:color="auto"/>
      </w:divBdr>
    </w:div>
    <w:div w:id="699361639">
      <w:bodyDiv w:val="1"/>
      <w:marLeft w:val="0"/>
      <w:marRight w:val="0"/>
      <w:marTop w:val="0"/>
      <w:marBottom w:val="0"/>
      <w:divBdr>
        <w:top w:val="none" w:sz="0" w:space="0" w:color="auto"/>
        <w:left w:val="none" w:sz="0" w:space="0" w:color="auto"/>
        <w:bottom w:val="none" w:sz="0" w:space="0" w:color="auto"/>
        <w:right w:val="none" w:sz="0" w:space="0" w:color="auto"/>
      </w:divBdr>
    </w:div>
    <w:div w:id="1053969966">
      <w:bodyDiv w:val="1"/>
      <w:marLeft w:val="0"/>
      <w:marRight w:val="0"/>
      <w:marTop w:val="0"/>
      <w:marBottom w:val="0"/>
      <w:divBdr>
        <w:top w:val="none" w:sz="0" w:space="0" w:color="auto"/>
        <w:left w:val="none" w:sz="0" w:space="0" w:color="auto"/>
        <w:bottom w:val="none" w:sz="0" w:space="0" w:color="auto"/>
        <w:right w:val="none" w:sz="0" w:space="0" w:color="auto"/>
      </w:divBdr>
      <w:divsChild>
        <w:div w:id="1064140023">
          <w:marLeft w:val="0"/>
          <w:marRight w:val="0"/>
          <w:marTop w:val="0"/>
          <w:marBottom w:val="0"/>
          <w:divBdr>
            <w:top w:val="single" w:sz="8" w:space="0" w:color="D9D9E3"/>
            <w:left w:val="single" w:sz="8" w:space="0" w:color="D9D9E3"/>
            <w:bottom w:val="single" w:sz="8" w:space="0" w:color="D9D9E3"/>
            <w:right w:val="single" w:sz="8" w:space="0" w:color="D9D9E3"/>
          </w:divBdr>
        </w:div>
        <w:div w:id="701781830">
          <w:marLeft w:val="360"/>
          <w:marRight w:val="0"/>
          <w:marTop w:val="0"/>
          <w:marBottom w:val="0"/>
          <w:divBdr>
            <w:top w:val="single" w:sz="8" w:space="0" w:color="D9D9E3"/>
            <w:left w:val="single" w:sz="8" w:space="5" w:color="D9D9E3"/>
            <w:bottom w:val="single" w:sz="8" w:space="0" w:color="D9D9E3"/>
            <w:right w:val="single" w:sz="8" w:space="0" w:color="D9D9E3"/>
          </w:divBdr>
        </w:div>
        <w:div w:id="851652359">
          <w:marLeft w:val="0"/>
          <w:marRight w:val="0"/>
          <w:marTop w:val="0"/>
          <w:marBottom w:val="0"/>
          <w:divBdr>
            <w:top w:val="single" w:sz="8" w:space="0" w:color="D9D9E3"/>
            <w:left w:val="single" w:sz="8" w:space="0" w:color="D9D9E3"/>
            <w:bottom w:val="single" w:sz="8" w:space="0" w:color="D9D9E3"/>
            <w:right w:val="single" w:sz="8" w:space="0" w:color="D9D9E3"/>
          </w:divBdr>
        </w:div>
      </w:divsChild>
    </w:div>
    <w:div w:id="1089472151">
      <w:bodyDiv w:val="1"/>
      <w:marLeft w:val="0"/>
      <w:marRight w:val="0"/>
      <w:marTop w:val="0"/>
      <w:marBottom w:val="0"/>
      <w:divBdr>
        <w:top w:val="none" w:sz="0" w:space="0" w:color="auto"/>
        <w:left w:val="none" w:sz="0" w:space="0" w:color="auto"/>
        <w:bottom w:val="none" w:sz="0" w:space="0" w:color="auto"/>
        <w:right w:val="none" w:sz="0" w:space="0" w:color="auto"/>
      </w:divBdr>
    </w:div>
    <w:div w:id="1203127265">
      <w:bodyDiv w:val="1"/>
      <w:marLeft w:val="0"/>
      <w:marRight w:val="0"/>
      <w:marTop w:val="0"/>
      <w:marBottom w:val="0"/>
      <w:divBdr>
        <w:top w:val="none" w:sz="0" w:space="0" w:color="auto"/>
        <w:left w:val="none" w:sz="0" w:space="0" w:color="auto"/>
        <w:bottom w:val="none" w:sz="0" w:space="0" w:color="auto"/>
        <w:right w:val="none" w:sz="0" w:space="0" w:color="auto"/>
      </w:divBdr>
    </w:div>
    <w:div w:id="1302425597">
      <w:bodyDiv w:val="1"/>
      <w:marLeft w:val="0"/>
      <w:marRight w:val="0"/>
      <w:marTop w:val="0"/>
      <w:marBottom w:val="0"/>
      <w:divBdr>
        <w:top w:val="none" w:sz="0" w:space="0" w:color="auto"/>
        <w:left w:val="none" w:sz="0" w:space="0" w:color="auto"/>
        <w:bottom w:val="none" w:sz="0" w:space="0" w:color="auto"/>
        <w:right w:val="none" w:sz="0" w:space="0" w:color="auto"/>
      </w:divBdr>
    </w:div>
    <w:div w:id="1591083769">
      <w:bodyDiv w:val="1"/>
      <w:marLeft w:val="0"/>
      <w:marRight w:val="0"/>
      <w:marTop w:val="0"/>
      <w:marBottom w:val="0"/>
      <w:divBdr>
        <w:top w:val="none" w:sz="0" w:space="0" w:color="auto"/>
        <w:left w:val="none" w:sz="0" w:space="0" w:color="auto"/>
        <w:bottom w:val="none" w:sz="0" w:space="0" w:color="auto"/>
        <w:right w:val="none" w:sz="0" w:space="0" w:color="auto"/>
      </w:divBdr>
    </w:div>
    <w:div w:id="1999074422">
      <w:bodyDiv w:val="1"/>
      <w:marLeft w:val="0"/>
      <w:marRight w:val="0"/>
      <w:marTop w:val="0"/>
      <w:marBottom w:val="0"/>
      <w:divBdr>
        <w:top w:val="none" w:sz="0" w:space="0" w:color="auto"/>
        <w:left w:val="none" w:sz="0" w:space="0" w:color="auto"/>
        <w:bottom w:val="none" w:sz="0" w:space="0" w:color="auto"/>
        <w:right w:val="none" w:sz="0" w:space="0" w:color="auto"/>
      </w:divBdr>
    </w:div>
    <w:div w:id="21052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Goodson</dc:creator>
  <cp:keywords/>
  <dc:description/>
  <cp:lastModifiedBy>Christine Goodson</cp:lastModifiedBy>
  <cp:revision>3</cp:revision>
  <cp:lastPrinted>2024-01-21T01:55:00Z</cp:lastPrinted>
  <dcterms:created xsi:type="dcterms:W3CDTF">2024-02-04T11:05:00Z</dcterms:created>
  <dcterms:modified xsi:type="dcterms:W3CDTF">2024-02-04T11:07:00Z</dcterms:modified>
</cp:coreProperties>
</file>