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711D2" w14:textId="3B1AB488" w:rsidR="00834505" w:rsidRPr="0048752B" w:rsidRDefault="00834505" w:rsidP="00173243">
      <w:pPr>
        <w:jc w:val="center"/>
        <w:rPr>
          <w:rFonts w:asciiTheme="minorHAnsi" w:hAnsiTheme="minorHAnsi" w:cstheme="minorHAnsi"/>
          <w:b/>
          <w:bCs/>
          <w:sz w:val="22"/>
          <w:szCs w:val="22"/>
        </w:rPr>
      </w:pPr>
      <w:r w:rsidRPr="0048752B">
        <w:rPr>
          <w:rFonts w:asciiTheme="minorHAnsi" w:hAnsiTheme="minorHAnsi" w:cstheme="minorHAnsi"/>
          <w:b/>
          <w:bCs/>
          <w:sz w:val="22"/>
          <w:szCs w:val="22"/>
        </w:rPr>
        <w:t>A Life Lived for God [The Book of Joshua]</w:t>
      </w:r>
    </w:p>
    <w:p w14:paraId="725EE5B3" w14:textId="3993F35E" w:rsidR="000E59E9" w:rsidRPr="000E59E9" w:rsidRDefault="000E59E9" w:rsidP="000E59E9">
      <w:pPr>
        <w:jc w:val="center"/>
        <w:rPr>
          <w:rFonts w:asciiTheme="minorHAnsi" w:hAnsiTheme="minorHAnsi" w:cstheme="minorHAnsi"/>
          <w:b/>
          <w:bCs/>
          <w:sz w:val="22"/>
          <w:szCs w:val="22"/>
        </w:rPr>
      </w:pPr>
      <w:r w:rsidRPr="000E59E9">
        <w:rPr>
          <w:rFonts w:asciiTheme="minorHAnsi" w:hAnsiTheme="minorHAnsi" w:cstheme="minorHAnsi"/>
          <w:b/>
          <w:bCs/>
          <w:sz w:val="22"/>
          <w:szCs w:val="22"/>
        </w:rPr>
        <w:t>131-Living in the Wilderness-Preached 03-24-2024 [Joshua 22:1-5]</w:t>
      </w:r>
    </w:p>
    <w:p w14:paraId="2D88364B" w14:textId="77777777" w:rsidR="000E59E9" w:rsidRDefault="000E59E9" w:rsidP="000E59E9">
      <w:pPr>
        <w:rPr>
          <w:rFonts w:asciiTheme="minorHAnsi" w:hAnsiTheme="minorHAnsi" w:cstheme="minorHAnsi"/>
          <w:sz w:val="22"/>
          <w:szCs w:val="22"/>
        </w:rPr>
      </w:pPr>
    </w:p>
    <w:p w14:paraId="226B663D" w14:textId="452CE584" w:rsidR="000E59E9" w:rsidRPr="000E59E9" w:rsidRDefault="000E59E9" w:rsidP="000E59E9">
      <w:pPr>
        <w:rPr>
          <w:rFonts w:asciiTheme="minorHAnsi" w:hAnsiTheme="minorHAnsi" w:cstheme="minorHAnsi"/>
          <w:sz w:val="22"/>
          <w:szCs w:val="22"/>
        </w:rPr>
      </w:pPr>
      <w:r w:rsidRPr="000E59E9">
        <w:rPr>
          <w:rFonts w:asciiTheme="minorHAnsi" w:hAnsiTheme="minorHAnsi" w:cstheme="minorHAnsi"/>
          <w:b/>
          <w:bCs/>
          <w:sz w:val="22"/>
          <w:szCs w:val="22"/>
        </w:rPr>
        <w:t>Joshua 22:1-5</w:t>
      </w:r>
      <w:r>
        <w:rPr>
          <w:rFonts w:asciiTheme="minorHAnsi" w:hAnsiTheme="minorHAnsi" w:cstheme="minorHAnsi"/>
          <w:sz w:val="22"/>
          <w:szCs w:val="22"/>
        </w:rPr>
        <w:t xml:space="preserve"> </w:t>
      </w:r>
      <w:r w:rsidRPr="000E59E9">
        <w:rPr>
          <w:rFonts w:asciiTheme="minorHAnsi" w:hAnsiTheme="minorHAnsi" w:cstheme="minorHAnsi"/>
          <w:i/>
          <w:iCs/>
          <w:sz w:val="22"/>
          <w:szCs w:val="22"/>
          <w:vertAlign w:val="superscript"/>
        </w:rPr>
        <w:t>1</w:t>
      </w:r>
      <w:r w:rsidRPr="000E59E9">
        <w:rPr>
          <w:rFonts w:asciiTheme="minorHAnsi" w:hAnsiTheme="minorHAnsi" w:cstheme="minorHAnsi"/>
          <w:i/>
          <w:iCs/>
          <w:sz w:val="22"/>
          <w:szCs w:val="22"/>
        </w:rPr>
        <w:t xml:space="preserve">Then Joshua called the Reubenites, and the Gadites, and the half tribe of Manasseh, </w:t>
      </w:r>
      <w:r w:rsidRPr="000E59E9">
        <w:rPr>
          <w:rFonts w:asciiTheme="minorHAnsi" w:hAnsiTheme="minorHAnsi" w:cstheme="minorHAnsi"/>
          <w:i/>
          <w:iCs/>
          <w:sz w:val="22"/>
          <w:szCs w:val="22"/>
          <w:vertAlign w:val="superscript"/>
        </w:rPr>
        <w:t>2</w:t>
      </w:r>
      <w:r w:rsidRPr="000E59E9">
        <w:rPr>
          <w:rFonts w:asciiTheme="minorHAnsi" w:hAnsiTheme="minorHAnsi" w:cstheme="minorHAnsi"/>
          <w:i/>
          <w:iCs/>
          <w:sz w:val="22"/>
          <w:szCs w:val="22"/>
        </w:rPr>
        <w:t xml:space="preserve">And said unto them, Ye have kept all that Moses the servant of the Lord commanded you, and have obeyed my voice in all that I commanded you: </w:t>
      </w:r>
      <w:r w:rsidRPr="000E59E9">
        <w:rPr>
          <w:rFonts w:asciiTheme="minorHAnsi" w:hAnsiTheme="minorHAnsi" w:cstheme="minorHAnsi"/>
          <w:i/>
          <w:iCs/>
          <w:sz w:val="22"/>
          <w:szCs w:val="22"/>
          <w:vertAlign w:val="superscript"/>
        </w:rPr>
        <w:t>3</w:t>
      </w:r>
      <w:r w:rsidRPr="000E59E9">
        <w:rPr>
          <w:rFonts w:asciiTheme="minorHAnsi" w:hAnsiTheme="minorHAnsi" w:cstheme="minorHAnsi"/>
          <w:i/>
          <w:iCs/>
          <w:sz w:val="22"/>
          <w:szCs w:val="22"/>
        </w:rPr>
        <w:t xml:space="preserve">Ye have not left your brethren these many days unto this day, but have kept the charge of the commandment of the Lord your God. </w:t>
      </w:r>
      <w:r w:rsidRPr="000E59E9">
        <w:rPr>
          <w:rFonts w:asciiTheme="minorHAnsi" w:hAnsiTheme="minorHAnsi" w:cstheme="minorHAnsi"/>
          <w:i/>
          <w:iCs/>
          <w:sz w:val="22"/>
          <w:szCs w:val="22"/>
          <w:vertAlign w:val="superscript"/>
        </w:rPr>
        <w:t>4</w:t>
      </w:r>
      <w:r w:rsidRPr="000E59E9">
        <w:rPr>
          <w:rFonts w:asciiTheme="minorHAnsi" w:hAnsiTheme="minorHAnsi" w:cstheme="minorHAnsi"/>
          <w:i/>
          <w:iCs/>
          <w:sz w:val="22"/>
          <w:szCs w:val="22"/>
        </w:rPr>
        <w:t xml:space="preserve">And now the Lord your God hath given rest unto your brethren, as he promised them: </w:t>
      </w:r>
      <w:proofErr w:type="gramStart"/>
      <w:r w:rsidRPr="000E59E9">
        <w:rPr>
          <w:rFonts w:asciiTheme="minorHAnsi" w:hAnsiTheme="minorHAnsi" w:cstheme="minorHAnsi"/>
          <w:i/>
          <w:iCs/>
          <w:sz w:val="22"/>
          <w:szCs w:val="22"/>
        </w:rPr>
        <w:t>therefore</w:t>
      </w:r>
      <w:proofErr w:type="gramEnd"/>
      <w:r w:rsidRPr="000E59E9">
        <w:rPr>
          <w:rFonts w:asciiTheme="minorHAnsi" w:hAnsiTheme="minorHAnsi" w:cstheme="minorHAnsi"/>
          <w:i/>
          <w:iCs/>
          <w:sz w:val="22"/>
          <w:szCs w:val="22"/>
        </w:rPr>
        <w:t xml:space="preserve"> now return ye, and get you unto your tents, and unto the land of your possession, which Moses the servant of the Lord gave you on the other side Jordan. </w:t>
      </w:r>
      <w:r w:rsidRPr="000E59E9">
        <w:rPr>
          <w:rFonts w:asciiTheme="minorHAnsi" w:hAnsiTheme="minorHAnsi" w:cstheme="minorHAnsi"/>
          <w:i/>
          <w:iCs/>
          <w:sz w:val="22"/>
          <w:szCs w:val="22"/>
          <w:vertAlign w:val="superscript"/>
        </w:rPr>
        <w:t>5</w:t>
      </w:r>
      <w:r w:rsidRPr="000E59E9">
        <w:rPr>
          <w:rFonts w:asciiTheme="minorHAnsi" w:hAnsiTheme="minorHAnsi" w:cstheme="minorHAnsi"/>
          <w:i/>
          <w:iCs/>
          <w:sz w:val="22"/>
          <w:szCs w:val="22"/>
        </w:rPr>
        <w:t>But take diligent heed to do the commandment and the law, which Moses the servant of the Lord charged you, to love the Lord your God, and to walk in all his ways, and to keep his commandments, and to cleave unto him, and to serve him with all your heart and with all your soul.</w:t>
      </w:r>
    </w:p>
    <w:p w14:paraId="0D3DEB2F" w14:textId="77777777" w:rsidR="000E59E9" w:rsidRPr="000E59E9" w:rsidRDefault="000E59E9" w:rsidP="000E59E9">
      <w:pPr>
        <w:rPr>
          <w:rFonts w:asciiTheme="minorHAnsi" w:hAnsiTheme="minorHAnsi" w:cstheme="minorHAnsi"/>
          <w:sz w:val="22"/>
          <w:szCs w:val="22"/>
        </w:rPr>
      </w:pPr>
    </w:p>
    <w:p w14:paraId="51323ECA" w14:textId="77777777" w:rsidR="000E59E9" w:rsidRPr="000E59E9" w:rsidRDefault="000E59E9" w:rsidP="000E59E9">
      <w:pPr>
        <w:rPr>
          <w:rFonts w:asciiTheme="minorHAnsi" w:hAnsiTheme="minorHAnsi" w:cstheme="minorHAnsi"/>
          <w:b/>
          <w:bCs/>
          <w:sz w:val="22"/>
          <w:szCs w:val="22"/>
        </w:rPr>
      </w:pPr>
      <w:r w:rsidRPr="000E59E9">
        <w:rPr>
          <w:rFonts w:asciiTheme="minorHAnsi" w:hAnsiTheme="minorHAnsi" w:cstheme="minorHAnsi"/>
          <w:b/>
          <w:bCs/>
          <w:sz w:val="22"/>
          <w:szCs w:val="22"/>
        </w:rPr>
        <w:t>Key Points Today</w:t>
      </w:r>
    </w:p>
    <w:p w14:paraId="0F9F9F15" w14:textId="1DA17E0C" w:rsidR="000E59E9" w:rsidRPr="00700C1D" w:rsidRDefault="000E59E9" w:rsidP="000E59E9">
      <w:pPr>
        <w:pStyle w:val="ListParagraph"/>
        <w:numPr>
          <w:ilvl w:val="0"/>
          <w:numId w:val="41"/>
        </w:numPr>
        <w:rPr>
          <w:rFonts w:asciiTheme="minorHAnsi" w:hAnsiTheme="minorHAnsi" w:cstheme="minorHAnsi"/>
          <w:b/>
          <w:bCs/>
        </w:rPr>
      </w:pPr>
      <w:r w:rsidRPr="00700C1D">
        <w:rPr>
          <w:rFonts w:asciiTheme="minorHAnsi" w:hAnsiTheme="minorHAnsi" w:cstheme="minorHAnsi"/>
          <w:b/>
          <w:bCs/>
        </w:rPr>
        <w:t>A Pattern of Obedience</w:t>
      </w:r>
    </w:p>
    <w:p w14:paraId="79A697FB" w14:textId="7F206E1A" w:rsidR="000E59E9" w:rsidRPr="00700C1D" w:rsidRDefault="000E59E9" w:rsidP="000E59E9">
      <w:pPr>
        <w:pStyle w:val="ListParagraph"/>
        <w:numPr>
          <w:ilvl w:val="0"/>
          <w:numId w:val="41"/>
        </w:numPr>
        <w:rPr>
          <w:rFonts w:asciiTheme="minorHAnsi" w:hAnsiTheme="minorHAnsi" w:cstheme="minorHAnsi"/>
          <w:b/>
          <w:bCs/>
        </w:rPr>
      </w:pPr>
      <w:r w:rsidRPr="00700C1D">
        <w:rPr>
          <w:rFonts w:asciiTheme="minorHAnsi" w:hAnsiTheme="minorHAnsi" w:cstheme="minorHAnsi"/>
          <w:b/>
          <w:bCs/>
        </w:rPr>
        <w:t>Unwavering Loyalty</w:t>
      </w:r>
    </w:p>
    <w:p w14:paraId="07217099" w14:textId="2B2BFAF2" w:rsidR="000E59E9" w:rsidRPr="00700C1D" w:rsidRDefault="000E59E9" w:rsidP="000E59E9">
      <w:pPr>
        <w:pStyle w:val="ListParagraph"/>
        <w:numPr>
          <w:ilvl w:val="0"/>
          <w:numId w:val="41"/>
        </w:numPr>
        <w:rPr>
          <w:rFonts w:asciiTheme="minorHAnsi" w:hAnsiTheme="minorHAnsi" w:cstheme="minorHAnsi"/>
          <w:b/>
          <w:bCs/>
        </w:rPr>
      </w:pPr>
      <w:r w:rsidRPr="00700C1D">
        <w:rPr>
          <w:rFonts w:asciiTheme="minorHAnsi" w:hAnsiTheme="minorHAnsi" w:cstheme="minorHAnsi"/>
          <w:b/>
          <w:bCs/>
        </w:rPr>
        <w:t>Possession of Land</w:t>
      </w:r>
    </w:p>
    <w:p w14:paraId="28E94D2A" w14:textId="6B1C7A8B" w:rsidR="000E59E9" w:rsidRPr="00700C1D" w:rsidRDefault="000E59E9" w:rsidP="000E59E9">
      <w:pPr>
        <w:pStyle w:val="ListParagraph"/>
        <w:numPr>
          <w:ilvl w:val="0"/>
          <w:numId w:val="41"/>
        </w:numPr>
        <w:rPr>
          <w:rFonts w:asciiTheme="minorHAnsi" w:hAnsiTheme="minorHAnsi" w:cstheme="minorHAnsi"/>
          <w:b/>
          <w:bCs/>
        </w:rPr>
      </w:pPr>
      <w:r w:rsidRPr="00700C1D">
        <w:rPr>
          <w:rFonts w:asciiTheme="minorHAnsi" w:hAnsiTheme="minorHAnsi" w:cstheme="minorHAnsi"/>
          <w:b/>
          <w:bCs/>
        </w:rPr>
        <w:t>Instructions for Spiritual Success</w:t>
      </w:r>
    </w:p>
    <w:p w14:paraId="194204D9" w14:textId="77777777" w:rsidR="000E59E9" w:rsidRPr="000E59E9" w:rsidRDefault="000E59E9" w:rsidP="000E59E9">
      <w:pPr>
        <w:rPr>
          <w:rFonts w:asciiTheme="minorHAnsi" w:hAnsiTheme="minorHAnsi" w:cstheme="minorHAnsi"/>
          <w:sz w:val="22"/>
          <w:szCs w:val="22"/>
        </w:rPr>
      </w:pPr>
    </w:p>
    <w:p w14:paraId="4D0C1AAE" w14:textId="250F4316" w:rsidR="000E59E9" w:rsidRPr="000E59E9" w:rsidRDefault="000E59E9" w:rsidP="000E59E9">
      <w:pPr>
        <w:rPr>
          <w:rFonts w:asciiTheme="minorHAnsi" w:hAnsiTheme="minorHAnsi" w:cstheme="minorHAnsi"/>
          <w:sz w:val="22"/>
          <w:szCs w:val="22"/>
        </w:rPr>
      </w:pPr>
      <w:r w:rsidRPr="000E59E9">
        <w:rPr>
          <w:rFonts w:asciiTheme="minorHAnsi" w:hAnsiTheme="minorHAnsi" w:cstheme="minorHAnsi"/>
          <w:sz w:val="22"/>
          <w:szCs w:val="22"/>
        </w:rPr>
        <w:t>Let’s revisit who these tribes are and why they are singled out from the rest of the Israelites.</w:t>
      </w:r>
      <w:r>
        <w:rPr>
          <w:rFonts w:asciiTheme="minorHAnsi" w:hAnsiTheme="minorHAnsi" w:cstheme="minorHAnsi"/>
          <w:sz w:val="22"/>
          <w:szCs w:val="22"/>
        </w:rPr>
        <w:t xml:space="preserve"> </w:t>
      </w:r>
      <w:r w:rsidRPr="000E59E9">
        <w:rPr>
          <w:rFonts w:asciiTheme="minorHAnsi" w:hAnsiTheme="minorHAnsi" w:cstheme="minorHAnsi"/>
          <w:sz w:val="22"/>
          <w:szCs w:val="22"/>
        </w:rPr>
        <w:t xml:space="preserve">Before the crossed over the Jordan into Canaan…The Reubenites and the Gadites made a proposal to Moses in </w:t>
      </w:r>
      <w:r w:rsidRPr="000E59E9">
        <w:rPr>
          <w:rFonts w:asciiTheme="minorHAnsi" w:hAnsiTheme="minorHAnsi" w:cstheme="minorHAnsi"/>
          <w:b/>
          <w:bCs/>
          <w:sz w:val="22"/>
          <w:szCs w:val="22"/>
        </w:rPr>
        <w:t>Numbers 32:1-5</w:t>
      </w:r>
      <w:r>
        <w:rPr>
          <w:rFonts w:asciiTheme="minorHAnsi" w:hAnsiTheme="minorHAnsi" w:cstheme="minorHAnsi"/>
          <w:b/>
          <w:bCs/>
          <w:sz w:val="22"/>
          <w:szCs w:val="22"/>
        </w:rPr>
        <w:t>.</w:t>
      </w:r>
    </w:p>
    <w:p w14:paraId="646854A2" w14:textId="77777777" w:rsidR="000E59E9" w:rsidRPr="000E59E9" w:rsidRDefault="000E59E9" w:rsidP="000E59E9">
      <w:pPr>
        <w:rPr>
          <w:rFonts w:asciiTheme="minorHAnsi" w:hAnsiTheme="minorHAnsi" w:cstheme="minorHAnsi"/>
          <w:sz w:val="22"/>
          <w:szCs w:val="22"/>
        </w:rPr>
      </w:pPr>
    </w:p>
    <w:p w14:paraId="11855FA7" w14:textId="77777777" w:rsidR="000E59E9" w:rsidRDefault="000E59E9" w:rsidP="000E59E9">
      <w:pPr>
        <w:pStyle w:val="ListParagraph"/>
        <w:numPr>
          <w:ilvl w:val="0"/>
          <w:numId w:val="42"/>
        </w:numPr>
        <w:rPr>
          <w:rFonts w:asciiTheme="minorHAnsi" w:hAnsiTheme="minorHAnsi" w:cstheme="minorHAnsi"/>
        </w:rPr>
      </w:pPr>
      <w:r w:rsidRPr="000E59E9">
        <w:rPr>
          <w:rFonts w:asciiTheme="minorHAnsi" w:hAnsiTheme="minorHAnsi" w:cstheme="minorHAnsi"/>
        </w:rPr>
        <w:t>God has repeatedly talked about the Promised Land… the land “flowing with milk and honey.”</w:t>
      </w:r>
    </w:p>
    <w:p w14:paraId="2B967B04" w14:textId="77777777" w:rsidR="000E59E9" w:rsidRDefault="000E59E9" w:rsidP="000E59E9">
      <w:pPr>
        <w:pStyle w:val="ListParagraph"/>
        <w:numPr>
          <w:ilvl w:val="0"/>
          <w:numId w:val="42"/>
        </w:numPr>
        <w:rPr>
          <w:rFonts w:asciiTheme="minorHAnsi" w:hAnsiTheme="minorHAnsi" w:cstheme="minorHAnsi"/>
        </w:rPr>
      </w:pPr>
      <w:r w:rsidRPr="000E59E9">
        <w:rPr>
          <w:rFonts w:asciiTheme="minorHAnsi" w:hAnsiTheme="minorHAnsi" w:cstheme="minorHAnsi"/>
        </w:rPr>
        <w:t>But because of what they saw, they chose the wilderness, settling for what looked good.</w:t>
      </w:r>
    </w:p>
    <w:p w14:paraId="4872289C" w14:textId="77777777" w:rsidR="000E59E9" w:rsidRDefault="000E59E9" w:rsidP="009D3874">
      <w:pPr>
        <w:pStyle w:val="ListParagraph"/>
        <w:numPr>
          <w:ilvl w:val="0"/>
          <w:numId w:val="42"/>
        </w:numPr>
        <w:rPr>
          <w:rFonts w:asciiTheme="minorHAnsi" w:hAnsiTheme="minorHAnsi" w:cstheme="minorHAnsi"/>
        </w:rPr>
      </w:pPr>
      <w:r w:rsidRPr="000E59E9">
        <w:rPr>
          <w:rFonts w:asciiTheme="minorHAnsi" w:hAnsiTheme="minorHAnsi" w:cstheme="minorHAnsi"/>
          <w:b/>
          <w:bCs/>
        </w:rPr>
        <w:t xml:space="preserve">Isn’t this like what many Christians do? </w:t>
      </w:r>
      <w:r w:rsidRPr="000E59E9">
        <w:rPr>
          <w:rFonts w:asciiTheme="minorHAnsi" w:hAnsiTheme="minorHAnsi" w:cstheme="minorHAnsi"/>
        </w:rPr>
        <w:t>Instead of striving for godliness and fellowship with God, they’re willing to settle for a facade of Christianity.</w:t>
      </w:r>
    </w:p>
    <w:p w14:paraId="7581E6CD" w14:textId="04FBBC44" w:rsidR="000E59E9" w:rsidRPr="000E59E9" w:rsidRDefault="000E59E9" w:rsidP="009D3874">
      <w:pPr>
        <w:pStyle w:val="ListParagraph"/>
        <w:numPr>
          <w:ilvl w:val="0"/>
          <w:numId w:val="42"/>
        </w:numPr>
        <w:rPr>
          <w:rFonts w:asciiTheme="minorHAnsi" w:hAnsiTheme="minorHAnsi" w:cstheme="minorHAnsi"/>
        </w:rPr>
      </w:pPr>
      <w:r w:rsidRPr="000E59E9">
        <w:rPr>
          <w:rFonts w:asciiTheme="minorHAnsi" w:hAnsiTheme="minorHAnsi" w:cstheme="minorHAnsi"/>
        </w:rPr>
        <w:t>Some Christian’s live lives that are hard to distinguish from the world.</w:t>
      </w:r>
    </w:p>
    <w:p w14:paraId="138049FA" w14:textId="77777777" w:rsidR="000E59E9" w:rsidRPr="000E59E9" w:rsidRDefault="000E59E9" w:rsidP="000E59E9">
      <w:pPr>
        <w:rPr>
          <w:rFonts w:asciiTheme="minorHAnsi" w:hAnsiTheme="minorHAnsi" w:cstheme="minorHAnsi"/>
          <w:sz w:val="22"/>
          <w:szCs w:val="22"/>
        </w:rPr>
      </w:pPr>
    </w:p>
    <w:p w14:paraId="4AE0F7CB" w14:textId="06DA7806" w:rsidR="000E59E9" w:rsidRPr="000E59E9" w:rsidRDefault="000E59E9" w:rsidP="000E59E9">
      <w:pPr>
        <w:rPr>
          <w:rFonts w:asciiTheme="minorHAnsi" w:hAnsiTheme="minorHAnsi" w:cstheme="minorHAnsi"/>
          <w:i/>
          <w:iCs/>
          <w:sz w:val="22"/>
          <w:szCs w:val="22"/>
        </w:rPr>
      </w:pPr>
      <w:r w:rsidRPr="000E59E9">
        <w:rPr>
          <w:rFonts w:asciiTheme="minorHAnsi" w:hAnsiTheme="minorHAnsi" w:cstheme="minorHAnsi"/>
          <w:b/>
          <w:bCs/>
          <w:sz w:val="22"/>
          <w:szCs w:val="22"/>
        </w:rPr>
        <w:t>2 Corinthians 5:12</w:t>
      </w:r>
      <w:r>
        <w:rPr>
          <w:rFonts w:asciiTheme="minorHAnsi" w:hAnsiTheme="minorHAnsi" w:cstheme="minorHAnsi"/>
          <w:sz w:val="22"/>
          <w:szCs w:val="22"/>
        </w:rPr>
        <w:t xml:space="preserve"> </w:t>
      </w:r>
      <w:r w:rsidRPr="000E59E9">
        <w:rPr>
          <w:rFonts w:asciiTheme="minorHAnsi" w:hAnsiTheme="minorHAnsi" w:cstheme="minorHAnsi"/>
          <w:i/>
          <w:iCs/>
          <w:sz w:val="22"/>
          <w:szCs w:val="22"/>
          <w:vertAlign w:val="superscript"/>
        </w:rPr>
        <w:t>12</w:t>
      </w:r>
      <w:r w:rsidRPr="000E59E9">
        <w:rPr>
          <w:rFonts w:asciiTheme="minorHAnsi" w:hAnsiTheme="minorHAnsi" w:cstheme="minorHAnsi"/>
          <w:i/>
          <w:iCs/>
          <w:sz w:val="22"/>
          <w:szCs w:val="22"/>
        </w:rPr>
        <w:t>For we commend not ourselves again unto you, but give you occasion to glory on our behalf, that ye may have somewhat to answer them which glory in appearance, and not in heart.</w:t>
      </w:r>
    </w:p>
    <w:p w14:paraId="0DCEC66C" w14:textId="6E3F7183" w:rsidR="000E59E9" w:rsidRPr="000E59E9" w:rsidRDefault="000E59E9" w:rsidP="000E59E9">
      <w:pPr>
        <w:pStyle w:val="ListParagraph"/>
        <w:numPr>
          <w:ilvl w:val="0"/>
          <w:numId w:val="42"/>
        </w:numPr>
        <w:rPr>
          <w:rFonts w:asciiTheme="minorHAnsi" w:hAnsiTheme="minorHAnsi" w:cstheme="minorHAnsi"/>
          <w:b/>
          <w:bCs/>
        </w:rPr>
      </w:pPr>
      <w:r w:rsidRPr="000E59E9">
        <w:rPr>
          <w:rFonts w:asciiTheme="minorHAnsi" w:hAnsiTheme="minorHAnsi" w:cstheme="minorHAnsi"/>
          <w:b/>
          <w:bCs/>
        </w:rPr>
        <w:t>“Followers of Jesus” who live empty spiritual lives are hypocrites!</w:t>
      </w:r>
      <w:r>
        <w:rPr>
          <w:rFonts w:asciiTheme="minorHAnsi" w:hAnsiTheme="minorHAnsi" w:cstheme="minorHAnsi"/>
          <w:b/>
          <w:bCs/>
        </w:rPr>
        <w:t xml:space="preserve"> </w:t>
      </w:r>
    </w:p>
    <w:p w14:paraId="734E3F1F" w14:textId="0EBAE2B8" w:rsidR="000E59E9" w:rsidRPr="000E59E9" w:rsidRDefault="000E59E9" w:rsidP="000E59E9">
      <w:pPr>
        <w:pStyle w:val="ListParagraph"/>
        <w:numPr>
          <w:ilvl w:val="0"/>
          <w:numId w:val="42"/>
        </w:numPr>
        <w:rPr>
          <w:rFonts w:asciiTheme="minorHAnsi" w:hAnsiTheme="minorHAnsi" w:cstheme="minorHAnsi"/>
        </w:rPr>
      </w:pPr>
      <w:r>
        <w:rPr>
          <w:rFonts w:asciiTheme="minorHAnsi" w:hAnsiTheme="minorHAnsi" w:cstheme="minorHAnsi"/>
        </w:rPr>
        <w:t xml:space="preserve">Reference </w:t>
      </w:r>
      <w:r w:rsidRPr="000E59E9">
        <w:rPr>
          <w:rFonts w:asciiTheme="minorHAnsi" w:hAnsiTheme="minorHAnsi" w:cstheme="minorHAnsi"/>
        </w:rPr>
        <w:t>Jeremiah 9:23</w:t>
      </w:r>
      <w:r>
        <w:rPr>
          <w:rFonts w:asciiTheme="minorHAnsi" w:hAnsiTheme="minorHAnsi" w:cstheme="minorHAnsi"/>
        </w:rPr>
        <w:t xml:space="preserve">-28 </w:t>
      </w:r>
    </w:p>
    <w:p w14:paraId="6BA10BF6" w14:textId="77777777" w:rsidR="000E59E9" w:rsidRPr="000E59E9" w:rsidRDefault="000E59E9" w:rsidP="000E59E9">
      <w:pPr>
        <w:pStyle w:val="ListParagraph"/>
        <w:numPr>
          <w:ilvl w:val="0"/>
          <w:numId w:val="42"/>
        </w:numPr>
        <w:rPr>
          <w:rFonts w:asciiTheme="minorHAnsi" w:hAnsiTheme="minorHAnsi" w:cstheme="minorHAnsi"/>
        </w:rPr>
      </w:pPr>
      <w:r w:rsidRPr="000E59E9">
        <w:rPr>
          <w:rFonts w:asciiTheme="minorHAnsi" w:hAnsiTheme="minorHAnsi" w:cstheme="minorHAnsi"/>
        </w:rPr>
        <w:t>Jesus describes these kinds of people in Matthew 15:8</w:t>
      </w:r>
      <w:r>
        <w:rPr>
          <w:rFonts w:asciiTheme="minorHAnsi" w:hAnsiTheme="minorHAnsi" w:cstheme="minorHAnsi"/>
        </w:rPr>
        <w:t xml:space="preserve"> </w:t>
      </w:r>
      <w:r w:rsidRPr="000E59E9">
        <w:rPr>
          <w:rFonts w:asciiTheme="minorHAnsi" w:hAnsiTheme="minorHAnsi" w:cstheme="minorHAnsi"/>
          <w:i/>
          <w:iCs/>
        </w:rPr>
        <w:t>…their heart is far from me.</w:t>
      </w:r>
    </w:p>
    <w:p w14:paraId="58C54061" w14:textId="77777777" w:rsidR="000E59E9" w:rsidRDefault="000E59E9" w:rsidP="000E59E9">
      <w:pPr>
        <w:pStyle w:val="ListParagraph"/>
        <w:numPr>
          <w:ilvl w:val="0"/>
          <w:numId w:val="42"/>
        </w:numPr>
        <w:rPr>
          <w:rFonts w:asciiTheme="minorHAnsi" w:hAnsiTheme="minorHAnsi" w:cstheme="minorHAnsi"/>
        </w:rPr>
      </w:pPr>
      <w:r w:rsidRPr="000E59E9">
        <w:rPr>
          <w:rFonts w:asciiTheme="minorHAnsi" w:hAnsiTheme="minorHAnsi" w:cstheme="minorHAnsi"/>
        </w:rPr>
        <w:t>And in the last days, Paul describes what this will look like</w:t>
      </w:r>
      <w:r>
        <w:rPr>
          <w:rFonts w:asciiTheme="minorHAnsi" w:hAnsiTheme="minorHAnsi" w:cstheme="minorHAnsi"/>
        </w:rPr>
        <w:t xml:space="preserve"> </w:t>
      </w:r>
      <w:r w:rsidRPr="000E59E9">
        <w:rPr>
          <w:rFonts w:asciiTheme="minorHAnsi" w:hAnsiTheme="minorHAnsi" w:cstheme="minorHAnsi"/>
        </w:rPr>
        <w:t>in 2 Timothy 3:5.</w:t>
      </w:r>
    </w:p>
    <w:p w14:paraId="78ACEF5D" w14:textId="089860C6" w:rsidR="000E59E9" w:rsidRPr="000E59E9" w:rsidRDefault="000E59E9" w:rsidP="000E59E9">
      <w:pPr>
        <w:pStyle w:val="ListParagraph"/>
        <w:numPr>
          <w:ilvl w:val="0"/>
          <w:numId w:val="42"/>
        </w:numPr>
        <w:rPr>
          <w:rFonts w:asciiTheme="minorHAnsi" w:hAnsiTheme="minorHAnsi" w:cstheme="minorHAnsi"/>
        </w:rPr>
      </w:pPr>
      <w:r w:rsidRPr="000E59E9">
        <w:rPr>
          <w:rFonts w:asciiTheme="minorHAnsi" w:hAnsiTheme="minorHAnsi" w:cstheme="minorHAnsi"/>
        </w:rPr>
        <w:t>Remember that the O.T. is a picture book of the lessons God wants us to learn in our Christian lives.</w:t>
      </w:r>
    </w:p>
    <w:p w14:paraId="1D67CD54" w14:textId="77777777" w:rsidR="000E59E9" w:rsidRPr="000E59E9" w:rsidRDefault="000E59E9" w:rsidP="000E59E9">
      <w:pPr>
        <w:rPr>
          <w:rFonts w:asciiTheme="minorHAnsi" w:hAnsiTheme="minorHAnsi" w:cstheme="minorHAnsi"/>
          <w:sz w:val="22"/>
          <w:szCs w:val="22"/>
        </w:rPr>
      </w:pPr>
    </w:p>
    <w:p w14:paraId="417A586A" w14:textId="18AE7E1D" w:rsidR="000E59E9" w:rsidRPr="000E59E9" w:rsidRDefault="000E59E9" w:rsidP="000E59E9">
      <w:pPr>
        <w:rPr>
          <w:rFonts w:asciiTheme="minorHAnsi" w:hAnsiTheme="minorHAnsi" w:cstheme="minorHAnsi"/>
          <w:sz w:val="22"/>
          <w:szCs w:val="22"/>
        </w:rPr>
      </w:pPr>
      <w:r w:rsidRPr="000E59E9">
        <w:rPr>
          <w:rFonts w:asciiTheme="minorHAnsi" w:hAnsiTheme="minorHAnsi" w:cstheme="minorHAnsi"/>
          <w:sz w:val="22"/>
          <w:szCs w:val="22"/>
        </w:rPr>
        <w:t>For the last 40 years, their focus has been on surviving in the wilderness, they have not experienced God’s abundant provision. God sustained them but did not want to satisfy them, so that they would strive for the Promised Land.</w:t>
      </w:r>
    </w:p>
    <w:p w14:paraId="3DA736B4" w14:textId="4C458CCE" w:rsidR="000E59E9" w:rsidRPr="000E59E9" w:rsidRDefault="000E59E9" w:rsidP="000E59E9">
      <w:pPr>
        <w:pStyle w:val="ListParagraph"/>
        <w:numPr>
          <w:ilvl w:val="0"/>
          <w:numId w:val="42"/>
        </w:numPr>
        <w:rPr>
          <w:rFonts w:asciiTheme="minorHAnsi" w:hAnsiTheme="minorHAnsi" w:cstheme="minorHAnsi"/>
          <w:i/>
          <w:iCs/>
        </w:rPr>
      </w:pPr>
      <w:r w:rsidRPr="000E59E9">
        <w:rPr>
          <w:rFonts w:asciiTheme="minorHAnsi" w:hAnsiTheme="minorHAnsi" w:cstheme="minorHAnsi"/>
          <w:b/>
          <w:bCs/>
        </w:rPr>
        <w:t>Nehemiah 9:21</w:t>
      </w:r>
      <w:r w:rsidRPr="000E59E9">
        <w:rPr>
          <w:rFonts w:asciiTheme="minorHAnsi" w:hAnsiTheme="minorHAnsi" w:cstheme="minorHAnsi"/>
        </w:rPr>
        <w:t xml:space="preserve"> </w:t>
      </w:r>
      <w:r w:rsidRPr="000E59E9">
        <w:rPr>
          <w:rFonts w:asciiTheme="minorHAnsi" w:hAnsiTheme="minorHAnsi" w:cstheme="minorHAnsi"/>
          <w:i/>
          <w:iCs/>
          <w:vertAlign w:val="superscript"/>
        </w:rPr>
        <w:t>21</w:t>
      </w:r>
      <w:r w:rsidRPr="000E59E9">
        <w:rPr>
          <w:rFonts w:asciiTheme="minorHAnsi" w:hAnsiTheme="minorHAnsi" w:cstheme="minorHAnsi"/>
          <w:i/>
          <w:iCs/>
        </w:rPr>
        <w:t>Yea, forty years didst thou sustain them in the wilderness, so that they lacked nothing; their clothes waxed not old, and their feet swelled not.</w:t>
      </w:r>
    </w:p>
    <w:p w14:paraId="0BBF50BF" w14:textId="77777777" w:rsidR="000E59E9" w:rsidRDefault="000E59E9" w:rsidP="000E59E9">
      <w:pPr>
        <w:pStyle w:val="ListParagraph"/>
        <w:numPr>
          <w:ilvl w:val="0"/>
          <w:numId w:val="42"/>
        </w:numPr>
        <w:rPr>
          <w:rFonts w:asciiTheme="minorHAnsi" w:hAnsiTheme="minorHAnsi" w:cstheme="minorHAnsi"/>
        </w:rPr>
      </w:pPr>
      <w:r w:rsidRPr="000E59E9">
        <w:rPr>
          <w:rFonts w:asciiTheme="minorHAnsi" w:hAnsiTheme="minorHAnsi" w:cstheme="minorHAnsi"/>
        </w:rPr>
        <w:t>God does not want us to settle for the world. We should set our affections above. Colossians 3:2</w:t>
      </w:r>
    </w:p>
    <w:p w14:paraId="5331902C" w14:textId="31C65B74" w:rsidR="000E59E9" w:rsidRPr="000E59E9" w:rsidRDefault="000E59E9" w:rsidP="00593C44">
      <w:pPr>
        <w:pStyle w:val="ListParagraph"/>
        <w:numPr>
          <w:ilvl w:val="0"/>
          <w:numId w:val="42"/>
        </w:numPr>
        <w:rPr>
          <w:rFonts w:asciiTheme="minorHAnsi" w:hAnsiTheme="minorHAnsi" w:cstheme="minorHAnsi"/>
        </w:rPr>
      </w:pPr>
      <w:r w:rsidRPr="000E59E9">
        <w:rPr>
          <w:rFonts w:asciiTheme="minorHAnsi" w:hAnsiTheme="minorHAnsi" w:cstheme="minorHAnsi"/>
        </w:rPr>
        <w:t>True peace is only found in fellowship with the Lord. The only place where a human soul can find rest on earth is on our Abundant Life (the Promised Land).</w:t>
      </w:r>
    </w:p>
    <w:p w14:paraId="2F74CB91" w14:textId="77777777" w:rsidR="000E59E9" w:rsidRPr="000E59E9" w:rsidRDefault="000E59E9" w:rsidP="000E59E9">
      <w:pPr>
        <w:rPr>
          <w:rFonts w:asciiTheme="minorHAnsi" w:hAnsiTheme="minorHAnsi" w:cstheme="minorHAnsi"/>
          <w:sz w:val="22"/>
          <w:szCs w:val="22"/>
        </w:rPr>
      </w:pPr>
    </w:p>
    <w:p w14:paraId="18CA00B8" w14:textId="0D0C6DD3" w:rsidR="000E59E9" w:rsidRPr="000E59E9" w:rsidRDefault="000E59E9" w:rsidP="000E59E9">
      <w:pPr>
        <w:rPr>
          <w:rFonts w:asciiTheme="minorHAnsi" w:hAnsiTheme="minorHAnsi" w:cstheme="minorHAnsi"/>
          <w:sz w:val="22"/>
          <w:szCs w:val="22"/>
        </w:rPr>
      </w:pPr>
      <w:r w:rsidRPr="000E59E9">
        <w:rPr>
          <w:rFonts w:asciiTheme="minorHAnsi" w:hAnsiTheme="minorHAnsi" w:cstheme="minorHAnsi"/>
          <w:b/>
          <w:bCs/>
          <w:sz w:val="22"/>
          <w:szCs w:val="22"/>
        </w:rPr>
        <w:t>Mankind forever searches for answers to the questions of life.</w:t>
      </w:r>
      <w:r>
        <w:rPr>
          <w:rFonts w:asciiTheme="minorHAnsi" w:hAnsiTheme="minorHAnsi" w:cstheme="minorHAnsi"/>
          <w:b/>
          <w:bCs/>
          <w:sz w:val="22"/>
          <w:szCs w:val="22"/>
        </w:rPr>
        <w:t xml:space="preserve"> </w:t>
      </w:r>
      <w:r w:rsidRPr="000E59E9">
        <w:rPr>
          <w:rFonts w:asciiTheme="minorHAnsi" w:hAnsiTheme="minorHAnsi" w:cstheme="minorHAnsi"/>
          <w:sz w:val="22"/>
          <w:szCs w:val="22"/>
        </w:rPr>
        <w:t>Where did I come from? Why am I here? Where will I go when I died?</w:t>
      </w:r>
      <w:r>
        <w:rPr>
          <w:rFonts w:asciiTheme="minorHAnsi" w:hAnsiTheme="minorHAnsi" w:cstheme="minorHAnsi"/>
          <w:sz w:val="22"/>
          <w:szCs w:val="22"/>
        </w:rPr>
        <w:t xml:space="preserve"> </w:t>
      </w:r>
      <w:r w:rsidRPr="000E59E9">
        <w:rPr>
          <w:rFonts w:asciiTheme="minorHAnsi" w:hAnsiTheme="minorHAnsi" w:cstheme="minorHAnsi"/>
          <w:sz w:val="22"/>
          <w:szCs w:val="22"/>
        </w:rPr>
        <w:t xml:space="preserve">God has all the answers, but knowledge does not bring </w:t>
      </w:r>
      <w:proofErr w:type="gramStart"/>
      <w:r w:rsidRPr="000E59E9">
        <w:rPr>
          <w:rFonts w:asciiTheme="minorHAnsi" w:hAnsiTheme="minorHAnsi" w:cstheme="minorHAnsi"/>
          <w:sz w:val="22"/>
          <w:szCs w:val="22"/>
        </w:rPr>
        <w:t>peace;  true</w:t>
      </w:r>
      <w:proofErr w:type="gramEnd"/>
      <w:r w:rsidRPr="000E59E9">
        <w:rPr>
          <w:rFonts w:asciiTheme="minorHAnsi" w:hAnsiTheme="minorHAnsi" w:cstheme="minorHAnsi"/>
          <w:sz w:val="22"/>
          <w:szCs w:val="22"/>
        </w:rPr>
        <w:t xml:space="preserve"> peace is only found in Jesus Christ.</w:t>
      </w:r>
    </w:p>
    <w:p w14:paraId="10252D83" w14:textId="79B63D75" w:rsidR="000E59E9" w:rsidRPr="000E59E9" w:rsidRDefault="000E59E9" w:rsidP="000E59E9">
      <w:pPr>
        <w:pStyle w:val="ListParagraph"/>
        <w:numPr>
          <w:ilvl w:val="0"/>
          <w:numId w:val="42"/>
        </w:numPr>
        <w:rPr>
          <w:rFonts w:asciiTheme="minorHAnsi" w:hAnsiTheme="minorHAnsi" w:cstheme="minorHAnsi"/>
          <w:i/>
          <w:iCs/>
        </w:rPr>
      </w:pPr>
      <w:r w:rsidRPr="000E59E9">
        <w:rPr>
          <w:rFonts w:asciiTheme="minorHAnsi" w:hAnsiTheme="minorHAnsi" w:cstheme="minorHAnsi"/>
          <w:i/>
          <w:iCs/>
        </w:rPr>
        <w:t xml:space="preserve">We don’t need greater </w:t>
      </w:r>
      <w:proofErr w:type="gramStart"/>
      <w:r w:rsidRPr="000E59E9">
        <w:rPr>
          <w:rFonts w:asciiTheme="minorHAnsi" w:hAnsiTheme="minorHAnsi" w:cstheme="minorHAnsi"/>
          <w:i/>
          <w:iCs/>
        </w:rPr>
        <w:t>understanding,</w:t>
      </w:r>
      <w:proofErr w:type="gramEnd"/>
      <w:r w:rsidRPr="000E59E9">
        <w:rPr>
          <w:rFonts w:asciiTheme="minorHAnsi" w:hAnsiTheme="minorHAnsi" w:cstheme="minorHAnsi"/>
          <w:i/>
          <w:iCs/>
        </w:rPr>
        <w:t xml:space="preserve"> we need greater faith.</w:t>
      </w:r>
    </w:p>
    <w:p w14:paraId="77B75B82" w14:textId="77777777" w:rsidR="000E59E9" w:rsidRDefault="000E59E9" w:rsidP="000E59E9">
      <w:pPr>
        <w:rPr>
          <w:rFonts w:asciiTheme="minorHAnsi" w:hAnsiTheme="minorHAnsi" w:cstheme="minorHAnsi"/>
          <w:sz w:val="22"/>
          <w:szCs w:val="22"/>
        </w:rPr>
      </w:pPr>
    </w:p>
    <w:p w14:paraId="774B1786" w14:textId="78AF4A03" w:rsidR="000E59E9" w:rsidRPr="000E59E9" w:rsidRDefault="000E59E9" w:rsidP="000E59E9">
      <w:pPr>
        <w:rPr>
          <w:rFonts w:asciiTheme="minorHAnsi" w:hAnsiTheme="minorHAnsi" w:cstheme="minorHAnsi"/>
          <w:sz w:val="22"/>
          <w:szCs w:val="22"/>
        </w:rPr>
      </w:pPr>
      <w:r w:rsidRPr="000E59E9">
        <w:rPr>
          <w:rFonts w:asciiTheme="minorHAnsi" w:hAnsiTheme="minorHAnsi" w:cstheme="minorHAnsi"/>
          <w:sz w:val="22"/>
          <w:szCs w:val="22"/>
        </w:rPr>
        <w:t>The two and 1/2 tribes will experience the miraculous things that God is going to do once they enter the Promised Land.</w:t>
      </w:r>
    </w:p>
    <w:p w14:paraId="65908D58" w14:textId="2A769093" w:rsidR="000E59E9" w:rsidRPr="000E59E9" w:rsidRDefault="000E59E9" w:rsidP="000338C2">
      <w:pPr>
        <w:pStyle w:val="ListParagraph"/>
        <w:numPr>
          <w:ilvl w:val="0"/>
          <w:numId w:val="42"/>
        </w:numPr>
        <w:rPr>
          <w:rFonts w:asciiTheme="minorHAnsi" w:hAnsiTheme="minorHAnsi" w:cstheme="minorHAnsi"/>
        </w:rPr>
      </w:pPr>
      <w:r w:rsidRPr="000E59E9">
        <w:rPr>
          <w:rFonts w:asciiTheme="minorHAnsi" w:hAnsiTheme="minorHAnsi" w:cstheme="minorHAnsi"/>
        </w:rPr>
        <w:t>Moses, following the Lord’s leading, makes the possession of the land conditional… “if’ they will fight alongside their brethren… “then” they will receive their land in the wilderness. Numbers 32:20</w:t>
      </w:r>
      <w:r>
        <w:rPr>
          <w:rFonts w:asciiTheme="minorHAnsi" w:hAnsiTheme="minorHAnsi" w:cstheme="minorHAnsi"/>
        </w:rPr>
        <w:t>-22</w:t>
      </w:r>
    </w:p>
    <w:p w14:paraId="7A65E8E6" w14:textId="7DC58DAD" w:rsidR="000E59E9" w:rsidRPr="00700C1D" w:rsidRDefault="000E59E9" w:rsidP="00891A86">
      <w:pPr>
        <w:pStyle w:val="ListParagraph"/>
        <w:numPr>
          <w:ilvl w:val="0"/>
          <w:numId w:val="42"/>
        </w:numPr>
        <w:rPr>
          <w:rFonts w:asciiTheme="minorHAnsi" w:hAnsiTheme="minorHAnsi" w:cstheme="minorHAnsi"/>
        </w:rPr>
      </w:pPr>
      <w:r w:rsidRPr="00700C1D">
        <w:rPr>
          <w:rFonts w:asciiTheme="minorHAnsi" w:hAnsiTheme="minorHAnsi" w:cstheme="minorHAnsi"/>
        </w:rPr>
        <w:t>Now in Joshua 22…</w:t>
      </w:r>
      <w:r w:rsidR="00700C1D">
        <w:rPr>
          <w:rFonts w:asciiTheme="minorHAnsi" w:hAnsiTheme="minorHAnsi" w:cstheme="minorHAnsi"/>
        </w:rPr>
        <w:t xml:space="preserve"> </w:t>
      </w:r>
      <w:r w:rsidRPr="00700C1D">
        <w:rPr>
          <w:rFonts w:asciiTheme="minorHAnsi" w:hAnsiTheme="minorHAnsi" w:cstheme="minorHAnsi"/>
        </w:rPr>
        <w:t>the two and 1/2 tribes get the land outside of God’s will in the wilderness.</w:t>
      </w:r>
    </w:p>
    <w:p w14:paraId="32A4B75E" w14:textId="77777777" w:rsidR="000E59E9" w:rsidRPr="000E59E9" w:rsidRDefault="000E59E9" w:rsidP="000E59E9">
      <w:pPr>
        <w:rPr>
          <w:rFonts w:asciiTheme="minorHAnsi" w:hAnsiTheme="minorHAnsi" w:cstheme="minorHAnsi"/>
          <w:sz w:val="22"/>
          <w:szCs w:val="22"/>
        </w:rPr>
      </w:pPr>
    </w:p>
    <w:p w14:paraId="2AFDDD92" w14:textId="02E866B6" w:rsidR="000E59E9" w:rsidRPr="00700C1D" w:rsidRDefault="000E59E9" w:rsidP="008946F4">
      <w:pPr>
        <w:pStyle w:val="ListParagraph"/>
        <w:numPr>
          <w:ilvl w:val="0"/>
          <w:numId w:val="42"/>
        </w:numPr>
        <w:rPr>
          <w:rFonts w:asciiTheme="minorHAnsi" w:hAnsiTheme="minorHAnsi" w:cstheme="minorHAnsi"/>
          <w:b/>
          <w:bCs/>
        </w:rPr>
      </w:pPr>
      <w:r w:rsidRPr="00700C1D">
        <w:rPr>
          <w:rFonts w:asciiTheme="minorHAnsi" w:hAnsiTheme="minorHAnsi" w:cstheme="minorHAnsi"/>
        </w:rPr>
        <w:lastRenderedPageBreak/>
        <w:t>Are there things in your life today, that are a result of decisions you made in your immaturity?</w:t>
      </w:r>
      <w:r w:rsidR="00700C1D" w:rsidRPr="00700C1D">
        <w:rPr>
          <w:rFonts w:asciiTheme="minorHAnsi" w:hAnsiTheme="minorHAnsi" w:cstheme="minorHAnsi"/>
        </w:rPr>
        <w:t xml:space="preserve"> </w:t>
      </w:r>
      <w:r w:rsidRPr="00700C1D">
        <w:rPr>
          <w:rFonts w:asciiTheme="minorHAnsi" w:hAnsiTheme="minorHAnsi" w:cstheme="minorHAnsi"/>
          <w:b/>
          <w:bCs/>
        </w:rPr>
        <w:t xml:space="preserve">We can honor God </w:t>
      </w:r>
      <w:proofErr w:type="gramStart"/>
      <w:r w:rsidRPr="00700C1D">
        <w:rPr>
          <w:rFonts w:asciiTheme="minorHAnsi" w:hAnsiTheme="minorHAnsi" w:cstheme="minorHAnsi"/>
          <w:b/>
          <w:bCs/>
        </w:rPr>
        <w:t>in spite of</w:t>
      </w:r>
      <w:proofErr w:type="gramEnd"/>
      <w:r w:rsidRPr="00700C1D">
        <w:rPr>
          <w:rFonts w:asciiTheme="minorHAnsi" w:hAnsiTheme="minorHAnsi" w:cstheme="minorHAnsi"/>
          <w:b/>
          <w:bCs/>
        </w:rPr>
        <w:t xml:space="preserve"> these things from our past…</w:t>
      </w:r>
    </w:p>
    <w:p w14:paraId="5B8D8850" w14:textId="77777777" w:rsidR="00700C1D" w:rsidRDefault="00700C1D" w:rsidP="00700C1D">
      <w:pPr>
        <w:rPr>
          <w:rFonts w:asciiTheme="minorHAnsi" w:hAnsiTheme="minorHAnsi" w:cstheme="minorHAnsi"/>
          <w:sz w:val="22"/>
          <w:szCs w:val="22"/>
        </w:rPr>
      </w:pPr>
    </w:p>
    <w:p w14:paraId="54F0FADA" w14:textId="77777777" w:rsidR="00700C1D" w:rsidRDefault="000E59E9" w:rsidP="00700C1D">
      <w:pPr>
        <w:rPr>
          <w:rFonts w:asciiTheme="minorHAnsi" w:hAnsiTheme="minorHAnsi" w:cstheme="minorHAnsi"/>
          <w:sz w:val="22"/>
          <w:szCs w:val="22"/>
        </w:rPr>
      </w:pPr>
      <w:r w:rsidRPr="00700C1D">
        <w:rPr>
          <w:rFonts w:asciiTheme="minorHAnsi" w:hAnsiTheme="minorHAnsi" w:cstheme="minorHAnsi"/>
          <w:sz w:val="22"/>
          <w:szCs w:val="22"/>
        </w:rPr>
        <w:t>Let’s now pay attention to how they have matured.</w:t>
      </w:r>
      <w:r w:rsidR="00700C1D">
        <w:rPr>
          <w:rFonts w:asciiTheme="minorHAnsi" w:hAnsiTheme="minorHAnsi" w:cstheme="minorHAnsi"/>
          <w:sz w:val="22"/>
          <w:szCs w:val="22"/>
        </w:rPr>
        <w:t xml:space="preserve"> </w:t>
      </w:r>
      <w:r w:rsidRPr="000E59E9">
        <w:rPr>
          <w:rFonts w:asciiTheme="minorHAnsi" w:hAnsiTheme="minorHAnsi" w:cstheme="minorHAnsi"/>
          <w:sz w:val="22"/>
          <w:szCs w:val="22"/>
        </w:rPr>
        <w:t xml:space="preserve">The Reubenites, Gadites and the ½ tribe of Manasseh first established: </w:t>
      </w:r>
    </w:p>
    <w:p w14:paraId="66B195DC" w14:textId="4D691FAC" w:rsidR="000E59E9" w:rsidRPr="000E59E9" w:rsidRDefault="000E59E9" w:rsidP="00700C1D">
      <w:pPr>
        <w:rPr>
          <w:rFonts w:asciiTheme="minorHAnsi" w:hAnsiTheme="minorHAnsi" w:cstheme="minorHAnsi"/>
          <w:sz w:val="22"/>
          <w:szCs w:val="22"/>
        </w:rPr>
      </w:pPr>
      <w:r w:rsidRPr="00700C1D">
        <w:rPr>
          <w:rFonts w:asciiTheme="minorHAnsi" w:hAnsiTheme="minorHAnsi" w:cstheme="minorHAnsi"/>
          <w:b/>
          <w:bCs/>
          <w:sz w:val="22"/>
          <w:szCs w:val="22"/>
        </w:rPr>
        <w:t>1. A Pattern of Obedience</w:t>
      </w:r>
      <w:r w:rsidR="00700C1D">
        <w:rPr>
          <w:rFonts w:asciiTheme="minorHAnsi" w:hAnsiTheme="minorHAnsi" w:cstheme="minorHAnsi"/>
          <w:b/>
          <w:bCs/>
          <w:sz w:val="22"/>
          <w:szCs w:val="22"/>
        </w:rPr>
        <w:t xml:space="preserve">, </w:t>
      </w:r>
      <w:r w:rsidRPr="000E59E9">
        <w:rPr>
          <w:rFonts w:asciiTheme="minorHAnsi" w:hAnsiTheme="minorHAnsi" w:cstheme="minorHAnsi"/>
          <w:sz w:val="22"/>
          <w:szCs w:val="22"/>
        </w:rPr>
        <w:t>Joshua 22:1</w:t>
      </w:r>
      <w:r w:rsidR="00700C1D">
        <w:rPr>
          <w:rFonts w:asciiTheme="minorHAnsi" w:hAnsiTheme="minorHAnsi" w:cstheme="minorHAnsi"/>
          <w:sz w:val="22"/>
          <w:szCs w:val="22"/>
        </w:rPr>
        <w:t>-2</w:t>
      </w:r>
    </w:p>
    <w:p w14:paraId="0D64FAAF" w14:textId="3B71D886" w:rsidR="000E59E9" w:rsidRPr="00700C1D" w:rsidRDefault="000E59E9" w:rsidP="007803B4">
      <w:pPr>
        <w:pStyle w:val="ListParagraph"/>
        <w:numPr>
          <w:ilvl w:val="0"/>
          <w:numId w:val="42"/>
        </w:numPr>
        <w:rPr>
          <w:rFonts w:asciiTheme="minorHAnsi" w:hAnsiTheme="minorHAnsi" w:cstheme="minorHAnsi"/>
        </w:rPr>
      </w:pPr>
      <w:r w:rsidRPr="00700C1D">
        <w:rPr>
          <w:rFonts w:asciiTheme="minorHAnsi" w:hAnsiTheme="minorHAnsi" w:cstheme="minorHAnsi"/>
        </w:rPr>
        <w:t>They fulfilled their vow that they made to Moses and assembled themselves to battle in Jericho.</w:t>
      </w:r>
      <w:r w:rsidR="00700C1D" w:rsidRPr="00700C1D">
        <w:rPr>
          <w:rFonts w:asciiTheme="minorHAnsi" w:hAnsiTheme="minorHAnsi" w:cstheme="minorHAnsi"/>
        </w:rPr>
        <w:t xml:space="preserve"> </w:t>
      </w:r>
      <w:r w:rsidRPr="00700C1D">
        <w:rPr>
          <w:rFonts w:asciiTheme="minorHAnsi" w:hAnsiTheme="minorHAnsi" w:cstheme="minorHAnsi"/>
        </w:rPr>
        <w:t>Joshua 4:12</w:t>
      </w:r>
      <w:r w:rsidR="00700C1D">
        <w:rPr>
          <w:rFonts w:asciiTheme="minorHAnsi" w:hAnsiTheme="minorHAnsi" w:cstheme="minorHAnsi"/>
        </w:rPr>
        <w:t>-13</w:t>
      </w:r>
    </w:p>
    <w:p w14:paraId="72749B53" w14:textId="67BD7675" w:rsidR="000E59E9" w:rsidRPr="00700C1D" w:rsidRDefault="000E59E9" w:rsidP="00700C1D">
      <w:pPr>
        <w:pStyle w:val="ListParagraph"/>
        <w:numPr>
          <w:ilvl w:val="0"/>
          <w:numId w:val="42"/>
        </w:numPr>
        <w:rPr>
          <w:rFonts w:asciiTheme="minorHAnsi" w:hAnsiTheme="minorHAnsi" w:cstheme="minorHAnsi"/>
        </w:rPr>
      </w:pPr>
      <w:r w:rsidRPr="00700C1D">
        <w:rPr>
          <w:rFonts w:asciiTheme="minorHAnsi" w:hAnsiTheme="minorHAnsi" w:cstheme="minorHAnsi"/>
        </w:rPr>
        <w:t>Over the next 7 years, they obeyed and followed Joshua’s commands.</w:t>
      </w:r>
    </w:p>
    <w:p w14:paraId="7E77C63F" w14:textId="77777777" w:rsidR="000E59E9" w:rsidRPr="000E59E9" w:rsidRDefault="000E59E9" w:rsidP="000E59E9">
      <w:pPr>
        <w:rPr>
          <w:rFonts w:asciiTheme="minorHAnsi" w:hAnsiTheme="minorHAnsi" w:cstheme="minorHAnsi"/>
          <w:sz w:val="22"/>
          <w:szCs w:val="22"/>
        </w:rPr>
      </w:pPr>
    </w:p>
    <w:p w14:paraId="3755E836" w14:textId="0EA2C7BF" w:rsidR="000E59E9" w:rsidRPr="00700C1D" w:rsidRDefault="000E59E9" w:rsidP="00700C1D">
      <w:pPr>
        <w:jc w:val="center"/>
        <w:rPr>
          <w:rFonts w:asciiTheme="minorHAnsi" w:hAnsiTheme="minorHAnsi" w:cstheme="minorHAnsi"/>
          <w:b/>
          <w:bCs/>
          <w:sz w:val="22"/>
          <w:szCs w:val="22"/>
        </w:rPr>
      </w:pPr>
      <w:r w:rsidRPr="00700C1D">
        <w:rPr>
          <w:rFonts w:asciiTheme="minorHAnsi" w:hAnsiTheme="minorHAnsi" w:cstheme="minorHAnsi"/>
          <w:b/>
          <w:bCs/>
          <w:sz w:val="22"/>
          <w:szCs w:val="22"/>
        </w:rPr>
        <w:t>Is our spiritual maturity displayed in our obedience to God’s word?</w:t>
      </w:r>
      <w:r w:rsidR="00700C1D" w:rsidRPr="00700C1D">
        <w:rPr>
          <w:rFonts w:asciiTheme="minorHAnsi" w:hAnsiTheme="minorHAnsi" w:cstheme="minorHAnsi"/>
          <w:b/>
          <w:bCs/>
          <w:sz w:val="22"/>
          <w:szCs w:val="22"/>
        </w:rPr>
        <w:t xml:space="preserve"> </w:t>
      </w:r>
      <w:r w:rsidRPr="00700C1D">
        <w:rPr>
          <w:rFonts w:asciiTheme="minorHAnsi" w:hAnsiTheme="minorHAnsi" w:cstheme="minorHAnsi"/>
          <w:b/>
          <w:bCs/>
          <w:sz w:val="22"/>
          <w:szCs w:val="22"/>
        </w:rPr>
        <w:t>Are we faithful followers of our Jesus?</w:t>
      </w:r>
    </w:p>
    <w:p w14:paraId="02554509" w14:textId="64960A24" w:rsidR="000E59E9" w:rsidRPr="00700C1D" w:rsidRDefault="000E59E9" w:rsidP="00700C1D">
      <w:pPr>
        <w:jc w:val="center"/>
        <w:rPr>
          <w:rFonts w:asciiTheme="minorHAnsi" w:hAnsiTheme="minorHAnsi" w:cstheme="minorHAnsi"/>
          <w:sz w:val="22"/>
          <w:szCs w:val="22"/>
        </w:rPr>
      </w:pPr>
      <w:r w:rsidRPr="00700C1D">
        <w:rPr>
          <w:rFonts w:asciiTheme="minorHAnsi" w:hAnsiTheme="minorHAnsi" w:cstheme="minorHAnsi"/>
          <w:sz w:val="22"/>
          <w:szCs w:val="22"/>
        </w:rPr>
        <w:t>To deal with the things that linger from the past… we must be obedient to God’s commands.</w:t>
      </w:r>
    </w:p>
    <w:p w14:paraId="1C46234B" w14:textId="77777777" w:rsidR="000E59E9" w:rsidRPr="000E59E9" w:rsidRDefault="000E59E9" w:rsidP="000E59E9">
      <w:pPr>
        <w:rPr>
          <w:rFonts w:asciiTheme="minorHAnsi" w:hAnsiTheme="minorHAnsi" w:cstheme="minorHAnsi"/>
          <w:sz w:val="22"/>
          <w:szCs w:val="22"/>
        </w:rPr>
      </w:pPr>
    </w:p>
    <w:p w14:paraId="49C4B07E" w14:textId="77777777" w:rsidR="000E59E9" w:rsidRPr="000E59E9" w:rsidRDefault="000E59E9" w:rsidP="000E59E9">
      <w:pPr>
        <w:rPr>
          <w:rFonts w:asciiTheme="minorHAnsi" w:hAnsiTheme="minorHAnsi" w:cstheme="minorHAnsi"/>
          <w:sz w:val="22"/>
          <w:szCs w:val="22"/>
        </w:rPr>
      </w:pPr>
      <w:r w:rsidRPr="000E59E9">
        <w:rPr>
          <w:rFonts w:asciiTheme="minorHAnsi" w:hAnsiTheme="minorHAnsi" w:cstheme="minorHAnsi"/>
          <w:sz w:val="22"/>
          <w:szCs w:val="22"/>
        </w:rPr>
        <w:t>Their lives were marked by their:</w:t>
      </w:r>
    </w:p>
    <w:p w14:paraId="13D9AE60" w14:textId="619C7453" w:rsidR="000E59E9" w:rsidRPr="000E59E9" w:rsidRDefault="000E59E9" w:rsidP="00700C1D">
      <w:pPr>
        <w:rPr>
          <w:rFonts w:asciiTheme="minorHAnsi" w:hAnsiTheme="minorHAnsi" w:cstheme="minorHAnsi"/>
          <w:sz w:val="22"/>
          <w:szCs w:val="22"/>
        </w:rPr>
      </w:pPr>
      <w:r w:rsidRPr="00700C1D">
        <w:rPr>
          <w:rFonts w:asciiTheme="minorHAnsi" w:hAnsiTheme="minorHAnsi" w:cstheme="minorHAnsi"/>
          <w:b/>
          <w:bCs/>
          <w:sz w:val="22"/>
          <w:szCs w:val="22"/>
        </w:rPr>
        <w:t>2. An Unwavering Loyalty</w:t>
      </w:r>
      <w:r w:rsidR="00700C1D">
        <w:rPr>
          <w:rFonts w:asciiTheme="minorHAnsi" w:hAnsiTheme="minorHAnsi" w:cstheme="minorHAnsi"/>
          <w:b/>
          <w:bCs/>
          <w:sz w:val="22"/>
          <w:szCs w:val="22"/>
        </w:rPr>
        <w:t xml:space="preserve">, </w:t>
      </w:r>
      <w:r w:rsidRPr="000E59E9">
        <w:rPr>
          <w:rFonts w:asciiTheme="minorHAnsi" w:hAnsiTheme="minorHAnsi" w:cstheme="minorHAnsi"/>
          <w:sz w:val="22"/>
          <w:szCs w:val="22"/>
        </w:rPr>
        <w:t>Joshua 22:3</w:t>
      </w:r>
    </w:p>
    <w:p w14:paraId="09697442" w14:textId="268D2F37" w:rsidR="000E59E9" w:rsidRPr="00700C1D" w:rsidRDefault="000E59E9" w:rsidP="00700C1D">
      <w:pPr>
        <w:pStyle w:val="ListParagraph"/>
        <w:numPr>
          <w:ilvl w:val="0"/>
          <w:numId w:val="42"/>
        </w:numPr>
        <w:rPr>
          <w:rFonts w:asciiTheme="minorHAnsi" w:hAnsiTheme="minorHAnsi" w:cstheme="minorHAnsi"/>
        </w:rPr>
      </w:pPr>
      <w:r w:rsidRPr="00700C1D">
        <w:rPr>
          <w:rFonts w:asciiTheme="minorHAnsi" w:hAnsiTheme="minorHAnsi" w:cstheme="minorHAnsi"/>
        </w:rPr>
        <w:t>They were loyal to God and to their brethren.</w:t>
      </w:r>
      <w:r w:rsidR="00700C1D" w:rsidRPr="00700C1D">
        <w:rPr>
          <w:rFonts w:asciiTheme="minorHAnsi" w:hAnsiTheme="minorHAnsi" w:cstheme="minorHAnsi"/>
        </w:rPr>
        <w:t xml:space="preserve"> </w:t>
      </w:r>
      <w:r w:rsidRPr="00700C1D">
        <w:rPr>
          <w:rFonts w:asciiTheme="minorHAnsi" w:hAnsiTheme="minorHAnsi" w:cstheme="minorHAnsi"/>
        </w:rPr>
        <w:t>Numbers 32:17</w:t>
      </w:r>
      <w:r w:rsidR="00700C1D" w:rsidRPr="00700C1D">
        <w:rPr>
          <w:rFonts w:asciiTheme="minorHAnsi" w:hAnsiTheme="minorHAnsi" w:cstheme="minorHAnsi"/>
        </w:rPr>
        <w:t>-19</w:t>
      </w:r>
    </w:p>
    <w:p w14:paraId="6848F2B9" w14:textId="188E92BF" w:rsidR="000E59E9" w:rsidRPr="00700C1D" w:rsidRDefault="000E59E9" w:rsidP="00700C1D">
      <w:pPr>
        <w:pStyle w:val="ListParagraph"/>
        <w:numPr>
          <w:ilvl w:val="0"/>
          <w:numId w:val="42"/>
        </w:numPr>
        <w:rPr>
          <w:rFonts w:asciiTheme="minorHAnsi" w:hAnsiTheme="minorHAnsi" w:cstheme="minorHAnsi"/>
        </w:rPr>
      </w:pPr>
      <w:r w:rsidRPr="00700C1D">
        <w:rPr>
          <w:rFonts w:asciiTheme="minorHAnsi" w:hAnsiTheme="minorHAnsi" w:cstheme="minorHAnsi"/>
        </w:rPr>
        <w:t xml:space="preserve">Their land east of the Jordan had been conquered by the Israelites before they ever entered Canaan. </w:t>
      </w:r>
    </w:p>
    <w:p w14:paraId="601A5848" w14:textId="08F04A5A" w:rsidR="000E59E9" w:rsidRPr="00700C1D" w:rsidRDefault="000E59E9" w:rsidP="00700C1D">
      <w:pPr>
        <w:pStyle w:val="ListParagraph"/>
        <w:numPr>
          <w:ilvl w:val="0"/>
          <w:numId w:val="42"/>
        </w:numPr>
        <w:rPr>
          <w:rFonts w:asciiTheme="minorHAnsi" w:hAnsiTheme="minorHAnsi" w:cstheme="minorHAnsi"/>
        </w:rPr>
      </w:pPr>
      <w:r w:rsidRPr="00700C1D">
        <w:rPr>
          <w:rFonts w:asciiTheme="minorHAnsi" w:hAnsiTheme="minorHAnsi" w:cstheme="minorHAnsi"/>
        </w:rPr>
        <w:t>They had been separated from their families for 7 years.</w:t>
      </w:r>
      <w:r w:rsidR="00700C1D" w:rsidRPr="00700C1D">
        <w:rPr>
          <w:rFonts w:asciiTheme="minorHAnsi" w:hAnsiTheme="minorHAnsi" w:cstheme="minorHAnsi"/>
        </w:rPr>
        <w:t xml:space="preserve"> </w:t>
      </w:r>
      <w:r w:rsidRPr="00700C1D">
        <w:rPr>
          <w:rFonts w:asciiTheme="minorHAnsi" w:hAnsiTheme="minorHAnsi" w:cstheme="minorHAnsi"/>
        </w:rPr>
        <w:t>Great personal sacrifice was required.</w:t>
      </w:r>
    </w:p>
    <w:p w14:paraId="6DB9A4E9" w14:textId="77777777" w:rsidR="000E59E9" w:rsidRPr="000E59E9" w:rsidRDefault="000E59E9" w:rsidP="000E59E9">
      <w:pPr>
        <w:rPr>
          <w:rFonts w:asciiTheme="minorHAnsi" w:hAnsiTheme="minorHAnsi" w:cstheme="minorHAnsi"/>
          <w:sz w:val="22"/>
          <w:szCs w:val="22"/>
        </w:rPr>
      </w:pPr>
    </w:p>
    <w:p w14:paraId="05F867EC" w14:textId="77777777" w:rsidR="000E59E9" w:rsidRPr="00700C1D" w:rsidRDefault="000E59E9" w:rsidP="00700C1D">
      <w:pPr>
        <w:jc w:val="center"/>
        <w:rPr>
          <w:rFonts w:asciiTheme="minorHAnsi" w:hAnsiTheme="minorHAnsi" w:cstheme="minorHAnsi"/>
          <w:b/>
          <w:bCs/>
          <w:sz w:val="22"/>
          <w:szCs w:val="22"/>
        </w:rPr>
      </w:pPr>
      <w:r w:rsidRPr="00700C1D">
        <w:rPr>
          <w:rFonts w:asciiTheme="minorHAnsi" w:hAnsiTheme="minorHAnsi" w:cstheme="minorHAnsi"/>
          <w:b/>
          <w:bCs/>
          <w:sz w:val="22"/>
          <w:szCs w:val="22"/>
        </w:rPr>
        <w:t>God’s people thrive in unity, but the enemy is ALWAYS working to divide!</w:t>
      </w:r>
    </w:p>
    <w:p w14:paraId="25B78428" w14:textId="77777777" w:rsidR="000E59E9" w:rsidRPr="000E59E9" w:rsidRDefault="000E59E9" w:rsidP="000E59E9">
      <w:pPr>
        <w:rPr>
          <w:rFonts w:asciiTheme="minorHAnsi" w:hAnsiTheme="minorHAnsi" w:cstheme="minorHAnsi"/>
          <w:sz w:val="22"/>
          <w:szCs w:val="22"/>
        </w:rPr>
      </w:pPr>
    </w:p>
    <w:p w14:paraId="0C55A795" w14:textId="77777777" w:rsidR="000E59E9" w:rsidRPr="000E59E9" w:rsidRDefault="000E59E9" w:rsidP="000E59E9">
      <w:pPr>
        <w:rPr>
          <w:rFonts w:asciiTheme="minorHAnsi" w:hAnsiTheme="minorHAnsi" w:cstheme="minorHAnsi"/>
          <w:sz w:val="22"/>
          <w:szCs w:val="22"/>
        </w:rPr>
      </w:pPr>
      <w:r w:rsidRPr="000E59E9">
        <w:rPr>
          <w:rFonts w:asciiTheme="minorHAnsi" w:hAnsiTheme="minorHAnsi" w:cstheme="minorHAnsi"/>
          <w:sz w:val="22"/>
          <w:szCs w:val="22"/>
        </w:rPr>
        <w:t>Because of their obedience and loyalty, the 2 ½ tribes are:</w:t>
      </w:r>
    </w:p>
    <w:p w14:paraId="2E739DE6" w14:textId="4AD359C7" w:rsidR="000E59E9" w:rsidRPr="000E59E9" w:rsidRDefault="000E59E9" w:rsidP="00700C1D">
      <w:pPr>
        <w:rPr>
          <w:rFonts w:asciiTheme="minorHAnsi" w:hAnsiTheme="minorHAnsi" w:cstheme="minorHAnsi"/>
          <w:sz w:val="22"/>
          <w:szCs w:val="22"/>
        </w:rPr>
      </w:pPr>
      <w:r w:rsidRPr="00700C1D">
        <w:rPr>
          <w:rFonts w:asciiTheme="minorHAnsi" w:hAnsiTheme="minorHAnsi" w:cstheme="minorHAnsi"/>
          <w:b/>
          <w:bCs/>
          <w:sz w:val="22"/>
          <w:szCs w:val="22"/>
        </w:rPr>
        <w:t>3. Entrusted to Possess their Land</w:t>
      </w:r>
      <w:r w:rsidR="00700C1D">
        <w:rPr>
          <w:rFonts w:asciiTheme="minorHAnsi" w:hAnsiTheme="minorHAnsi" w:cstheme="minorHAnsi"/>
          <w:b/>
          <w:bCs/>
          <w:sz w:val="22"/>
          <w:szCs w:val="22"/>
        </w:rPr>
        <w:t xml:space="preserve">, </w:t>
      </w:r>
      <w:r w:rsidRPr="000E59E9">
        <w:rPr>
          <w:rFonts w:asciiTheme="minorHAnsi" w:hAnsiTheme="minorHAnsi" w:cstheme="minorHAnsi"/>
          <w:sz w:val="22"/>
          <w:szCs w:val="22"/>
        </w:rPr>
        <w:t>Joshua 22:4</w:t>
      </w:r>
    </w:p>
    <w:p w14:paraId="467A98F4" w14:textId="3FD209E9" w:rsidR="000E59E9" w:rsidRPr="00700C1D" w:rsidRDefault="000E59E9" w:rsidP="00700C1D">
      <w:pPr>
        <w:pStyle w:val="ListParagraph"/>
        <w:numPr>
          <w:ilvl w:val="0"/>
          <w:numId w:val="42"/>
        </w:numPr>
        <w:rPr>
          <w:rFonts w:asciiTheme="minorHAnsi" w:hAnsiTheme="minorHAnsi" w:cstheme="minorHAnsi"/>
        </w:rPr>
      </w:pPr>
      <w:r w:rsidRPr="00700C1D">
        <w:rPr>
          <w:rFonts w:asciiTheme="minorHAnsi" w:hAnsiTheme="minorHAnsi" w:cstheme="minorHAnsi"/>
        </w:rPr>
        <w:t>Remember that this deal outside of the Promised Land was signed off on by Moses, not God.</w:t>
      </w:r>
    </w:p>
    <w:p w14:paraId="0AB4BE4F" w14:textId="77777777" w:rsidR="00700C1D" w:rsidRDefault="000E59E9" w:rsidP="0012084C">
      <w:pPr>
        <w:pStyle w:val="ListParagraph"/>
        <w:numPr>
          <w:ilvl w:val="0"/>
          <w:numId w:val="42"/>
        </w:numPr>
        <w:rPr>
          <w:rFonts w:asciiTheme="minorHAnsi" w:hAnsiTheme="minorHAnsi" w:cstheme="minorHAnsi"/>
        </w:rPr>
      </w:pPr>
      <w:r w:rsidRPr="00700C1D">
        <w:rPr>
          <w:rFonts w:asciiTheme="minorHAnsi" w:hAnsiTheme="minorHAnsi" w:cstheme="minorHAnsi"/>
        </w:rPr>
        <w:t>Sadly, some people believe that being “close” to God’s will is good enough.</w:t>
      </w:r>
      <w:r w:rsidR="00700C1D" w:rsidRPr="00700C1D">
        <w:rPr>
          <w:rFonts w:asciiTheme="minorHAnsi" w:hAnsiTheme="minorHAnsi" w:cstheme="minorHAnsi"/>
        </w:rPr>
        <w:t xml:space="preserve"> </w:t>
      </w:r>
      <w:r w:rsidRPr="00700C1D">
        <w:rPr>
          <w:rFonts w:asciiTheme="minorHAnsi" w:hAnsiTheme="minorHAnsi" w:cstheme="minorHAnsi"/>
        </w:rPr>
        <w:t>This was their choice…</w:t>
      </w:r>
      <w:r w:rsidR="00700C1D" w:rsidRPr="00700C1D">
        <w:rPr>
          <w:rFonts w:asciiTheme="minorHAnsi" w:hAnsiTheme="minorHAnsi" w:cstheme="minorHAnsi"/>
        </w:rPr>
        <w:t xml:space="preserve"> </w:t>
      </w:r>
      <w:r w:rsidRPr="00700C1D">
        <w:rPr>
          <w:rFonts w:asciiTheme="minorHAnsi" w:hAnsiTheme="minorHAnsi" w:cstheme="minorHAnsi"/>
        </w:rPr>
        <w:t>Parts of their land was less than 50 feet from the Promised Land!</w:t>
      </w:r>
    </w:p>
    <w:p w14:paraId="127DAC52" w14:textId="24FFF708" w:rsidR="000E59E9" w:rsidRPr="00700C1D" w:rsidRDefault="000E59E9" w:rsidP="0012084C">
      <w:pPr>
        <w:pStyle w:val="ListParagraph"/>
        <w:numPr>
          <w:ilvl w:val="0"/>
          <w:numId w:val="42"/>
        </w:numPr>
        <w:rPr>
          <w:rFonts w:asciiTheme="minorHAnsi" w:hAnsiTheme="minorHAnsi" w:cstheme="minorHAnsi"/>
        </w:rPr>
      </w:pPr>
      <w:r w:rsidRPr="00700C1D">
        <w:rPr>
          <w:rFonts w:asciiTheme="minorHAnsi" w:hAnsiTheme="minorHAnsi" w:cstheme="minorHAnsi"/>
        </w:rPr>
        <w:t xml:space="preserve">The Reubenites, Gadites and the ½ tribe of Manasseh bordered their enemies and faced constant danger. </w:t>
      </w:r>
    </w:p>
    <w:p w14:paraId="3116469E" w14:textId="77777777" w:rsidR="00700C1D" w:rsidRDefault="00700C1D" w:rsidP="000E59E9">
      <w:pPr>
        <w:rPr>
          <w:rFonts w:asciiTheme="minorHAnsi" w:hAnsiTheme="minorHAnsi" w:cstheme="minorHAnsi"/>
          <w:sz w:val="22"/>
          <w:szCs w:val="22"/>
        </w:rPr>
      </w:pPr>
    </w:p>
    <w:p w14:paraId="6E31DD0E" w14:textId="29E6369E" w:rsidR="000E59E9" w:rsidRPr="00700C1D" w:rsidRDefault="000E59E9" w:rsidP="00700C1D">
      <w:pPr>
        <w:jc w:val="center"/>
        <w:rPr>
          <w:rFonts w:asciiTheme="minorHAnsi" w:hAnsiTheme="minorHAnsi" w:cstheme="minorHAnsi"/>
          <w:b/>
          <w:bCs/>
          <w:sz w:val="22"/>
          <w:szCs w:val="22"/>
        </w:rPr>
      </w:pPr>
      <w:r w:rsidRPr="00700C1D">
        <w:rPr>
          <w:rFonts w:asciiTheme="minorHAnsi" w:hAnsiTheme="minorHAnsi" w:cstheme="minorHAnsi"/>
          <w:b/>
          <w:bCs/>
          <w:sz w:val="22"/>
          <w:szCs w:val="22"/>
        </w:rPr>
        <w:t>Can we see the picture for us?</w:t>
      </w:r>
      <w:r w:rsidR="00700C1D" w:rsidRPr="00700C1D">
        <w:rPr>
          <w:rFonts w:asciiTheme="minorHAnsi" w:hAnsiTheme="minorHAnsi" w:cstheme="minorHAnsi"/>
          <w:b/>
          <w:bCs/>
          <w:sz w:val="22"/>
          <w:szCs w:val="22"/>
        </w:rPr>
        <w:t xml:space="preserve"> </w:t>
      </w:r>
      <w:r w:rsidRPr="00700C1D">
        <w:rPr>
          <w:rFonts w:asciiTheme="minorHAnsi" w:hAnsiTheme="minorHAnsi" w:cstheme="minorHAnsi"/>
          <w:b/>
          <w:bCs/>
          <w:sz w:val="22"/>
          <w:szCs w:val="22"/>
        </w:rPr>
        <w:t>Are we teetering between deliverance and destructions?</w:t>
      </w:r>
    </w:p>
    <w:p w14:paraId="09FA4B24" w14:textId="77777777" w:rsidR="000E59E9" w:rsidRPr="000E59E9" w:rsidRDefault="000E59E9" w:rsidP="000E59E9">
      <w:pPr>
        <w:rPr>
          <w:rFonts w:asciiTheme="minorHAnsi" w:hAnsiTheme="minorHAnsi" w:cstheme="minorHAnsi"/>
          <w:sz w:val="22"/>
          <w:szCs w:val="22"/>
        </w:rPr>
      </w:pPr>
    </w:p>
    <w:p w14:paraId="62214A84" w14:textId="093164C4" w:rsidR="000E59E9" w:rsidRPr="000E59E9" w:rsidRDefault="000E59E9" w:rsidP="000E59E9">
      <w:pPr>
        <w:rPr>
          <w:rFonts w:asciiTheme="minorHAnsi" w:hAnsiTheme="minorHAnsi" w:cstheme="minorHAnsi"/>
          <w:sz w:val="22"/>
          <w:szCs w:val="22"/>
        </w:rPr>
      </w:pPr>
      <w:r w:rsidRPr="000E59E9">
        <w:rPr>
          <w:rFonts w:asciiTheme="minorHAnsi" w:hAnsiTheme="minorHAnsi" w:cstheme="minorHAnsi"/>
          <w:sz w:val="22"/>
          <w:szCs w:val="22"/>
        </w:rPr>
        <w:t>Before they leave, Joshua, a picture of Jesus, gives them</w:t>
      </w:r>
      <w:r w:rsidR="00700C1D">
        <w:rPr>
          <w:rFonts w:asciiTheme="minorHAnsi" w:hAnsiTheme="minorHAnsi" w:cstheme="minorHAnsi"/>
          <w:sz w:val="22"/>
          <w:szCs w:val="22"/>
        </w:rPr>
        <w:t>:</w:t>
      </w:r>
    </w:p>
    <w:p w14:paraId="1BD57F03" w14:textId="4F2BFBC2" w:rsidR="000E59E9" w:rsidRPr="000E59E9" w:rsidRDefault="000E59E9" w:rsidP="00700C1D">
      <w:pPr>
        <w:rPr>
          <w:rFonts w:asciiTheme="minorHAnsi" w:hAnsiTheme="minorHAnsi" w:cstheme="minorHAnsi"/>
          <w:sz w:val="22"/>
          <w:szCs w:val="22"/>
        </w:rPr>
      </w:pPr>
      <w:r w:rsidRPr="00700C1D">
        <w:rPr>
          <w:rFonts w:asciiTheme="minorHAnsi" w:hAnsiTheme="minorHAnsi" w:cstheme="minorHAnsi"/>
          <w:b/>
          <w:bCs/>
          <w:sz w:val="22"/>
          <w:szCs w:val="22"/>
        </w:rPr>
        <w:t>4. Instructions for Spiritual Success</w:t>
      </w:r>
      <w:r w:rsidR="00700C1D">
        <w:rPr>
          <w:rFonts w:asciiTheme="minorHAnsi" w:hAnsiTheme="minorHAnsi" w:cstheme="minorHAnsi"/>
          <w:b/>
          <w:bCs/>
          <w:sz w:val="22"/>
          <w:szCs w:val="22"/>
        </w:rPr>
        <w:t xml:space="preserve">, </w:t>
      </w:r>
      <w:r w:rsidRPr="000E59E9">
        <w:rPr>
          <w:rFonts w:asciiTheme="minorHAnsi" w:hAnsiTheme="minorHAnsi" w:cstheme="minorHAnsi"/>
          <w:sz w:val="22"/>
          <w:szCs w:val="22"/>
        </w:rPr>
        <w:t>Joshua 22:5</w:t>
      </w:r>
      <w:r w:rsidR="00700C1D">
        <w:rPr>
          <w:rFonts w:asciiTheme="minorHAnsi" w:hAnsiTheme="minorHAnsi" w:cstheme="minorHAnsi"/>
          <w:sz w:val="22"/>
          <w:szCs w:val="22"/>
        </w:rPr>
        <w:t xml:space="preserve"> </w:t>
      </w:r>
      <w:r w:rsidRPr="00700C1D">
        <w:rPr>
          <w:rFonts w:asciiTheme="minorHAnsi" w:hAnsiTheme="minorHAnsi" w:cstheme="minorHAnsi"/>
          <w:i/>
          <w:iCs/>
          <w:sz w:val="22"/>
          <w:szCs w:val="22"/>
        </w:rPr>
        <w:t>“take diligent heed…”</w:t>
      </w:r>
      <w:r w:rsidR="00700C1D">
        <w:rPr>
          <w:rFonts w:asciiTheme="minorHAnsi" w:hAnsiTheme="minorHAnsi" w:cstheme="minorHAnsi"/>
          <w:sz w:val="22"/>
          <w:szCs w:val="22"/>
        </w:rPr>
        <w:t xml:space="preserve"> </w:t>
      </w:r>
      <w:r w:rsidRPr="00700C1D">
        <w:rPr>
          <w:rFonts w:asciiTheme="minorHAnsi" w:hAnsiTheme="minorHAnsi" w:cstheme="minorHAnsi"/>
          <w:b/>
          <w:bCs/>
          <w:sz w:val="22"/>
          <w:szCs w:val="22"/>
        </w:rPr>
        <w:t>Make these things your absolute priority</w:t>
      </w:r>
      <w:r w:rsidRPr="000E59E9">
        <w:rPr>
          <w:rFonts w:asciiTheme="minorHAnsi" w:hAnsiTheme="minorHAnsi" w:cstheme="minorHAnsi"/>
          <w:sz w:val="22"/>
          <w:szCs w:val="22"/>
        </w:rPr>
        <w:t>.</w:t>
      </w:r>
    </w:p>
    <w:p w14:paraId="20410B33" w14:textId="77777777" w:rsidR="000E59E9" w:rsidRPr="00700C1D" w:rsidRDefault="000E59E9" w:rsidP="00700C1D">
      <w:pPr>
        <w:pStyle w:val="ListParagraph"/>
        <w:numPr>
          <w:ilvl w:val="0"/>
          <w:numId w:val="46"/>
        </w:numPr>
        <w:rPr>
          <w:rFonts w:asciiTheme="minorHAnsi" w:hAnsiTheme="minorHAnsi" w:cstheme="minorHAnsi"/>
        </w:rPr>
      </w:pPr>
      <w:r w:rsidRPr="00700C1D">
        <w:rPr>
          <w:rFonts w:asciiTheme="minorHAnsi" w:hAnsiTheme="minorHAnsi" w:cstheme="minorHAnsi"/>
        </w:rPr>
        <w:t>They will be vulnerable in their separation from other brothers and sisters… and this is true for us too!</w:t>
      </w:r>
    </w:p>
    <w:p w14:paraId="64DA610B" w14:textId="77777777" w:rsidR="00700C1D" w:rsidRDefault="000E59E9" w:rsidP="00700C1D">
      <w:pPr>
        <w:pStyle w:val="ListParagraph"/>
        <w:numPr>
          <w:ilvl w:val="0"/>
          <w:numId w:val="46"/>
        </w:numPr>
        <w:rPr>
          <w:rFonts w:asciiTheme="minorHAnsi" w:hAnsiTheme="minorHAnsi" w:cstheme="minorHAnsi"/>
        </w:rPr>
      </w:pPr>
      <w:r w:rsidRPr="00700C1D">
        <w:rPr>
          <w:rFonts w:asciiTheme="minorHAnsi" w:hAnsiTheme="minorHAnsi" w:cstheme="minorHAnsi"/>
        </w:rPr>
        <w:t>There is strength in unity.</w:t>
      </w:r>
    </w:p>
    <w:p w14:paraId="253852A2" w14:textId="5E6C449A" w:rsidR="000E59E9" w:rsidRPr="00700C1D" w:rsidRDefault="000E59E9" w:rsidP="00700C1D">
      <w:pPr>
        <w:pStyle w:val="ListParagraph"/>
        <w:numPr>
          <w:ilvl w:val="0"/>
          <w:numId w:val="46"/>
        </w:numPr>
        <w:rPr>
          <w:rFonts w:asciiTheme="minorHAnsi" w:hAnsiTheme="minorHAnsi" w:cstheme="minorHAnsi"/>
        </w:rPr>
      </w:pPr>
      <w:r w:rsidRPr="00700C1D">
        <w:rPr>
          <w:rFonts w:asciiTheme="minorHAnsi" w:hAnsiTheme="minorHAnsi" w:cstheme="minorHAnsi"/>
        </w:rPr>
        <w:t>Our Joshua, Jesus Christ (facing off against His enemies), gave the same advice to His followers in Mark 12:30.</w:t>
      </w:r>
      <w:r w:rsidR="00700C1D">
        <w:rPr>
          <w:rFonts w:asciiTheme="minorHAnsi" w:hAnsiTheme="minorHAnsi" w:cstheme="minorHAnsi"/>
        </w:rPr>
        <w:t xml:space="preserve"> </w:t>
      </w:r>
      <w:r w:rsidRPr="00700C1D">
        <w:rPr>
          <w:rFonts w:asciiTheme="minorHAnsi" w:hAnsiTheme="minorHAnsi" w:cstheme="minorHAnsi"/>
          <w:i/>
          <w:iCs/>
          <w:vertAlign w:val="superscript"/>
        </w:rPr>
        <w:t>30</w:t>
      </w:r>
      <w:r w:rsidRPr="00700C1D">
        <w:rPr>
          <w:rFonts w:asciiTheme="minorHAnsi" w:hAnsiTheme="minorHAnsi" w:cstheme="minorHAnsi"/>
          <w:i/>
          <w:iCs/>
        </w:rPr>
        <w:t>And thou shalt love the Lord thy God with all thy heart, and with all thy soul, and with all thy mind, and with all thy strength: this is the first commandment.</w:t>
      </w:r>
    </w:p>
    <w:p w14:paraId="7CC6E392" w14:textId="77777777" w:rsidR="000E59E9" w:rsidRPr="000E59E9" w:rsidRDefault="000E59E9" w:rsidP="000E59E9">
      <w:pPr>
        <w:rPr>
          <w:rFonts w:asciiTheme="minorHAnsi" w:hAnsiTheme="minorHAnsi" w:cstheme="minorHAnsi"/>
          <w:sz w:val="22"/>
          <w:szCs w:val="22"/>
        </w:rPr>
      </w:pPr>
    </w:p>
    <w:p w14:paraId="4C35334F" w14:textId="7A90BACF" w:rsidR="000E59E9" w:rsidRPr="000E59E9" w:rsidRDefault="000E59E9" w:rsidP="00700C1D">
      <w:pPr>
        <w:rPr>
          <w:rFonts w:asciiTheme="minorHAnsi" w:hAnsiTheme="minorHAnsi" w:cstheme="minorHAnsi"/>
          <w:sz w:val="22"/>
          <w:szCs w:val="22"/>
        </w:rPr>
      </w:pPr>
      <w:r w:rsidRPr="00700C1D">
        <w:rPr>
          <w:rFonts w:asciiTheme="minorHAnsi" w:hAnsiTheme="minorHAnsi" w:cstheme="minorHAnsi"/>
          <w:b/>
          <w:bCs/>
          <w:sz w:val="22"/>
          <w:szCs w:val="22"/>
        </w:rPr>
        <w:t>Joshua’s instructions</w:t>
      </w:r>
      <w:proofErr w:type="gramStart"/>
      <w:r w:rsidRPr="000E59E9">
        <w:rPr>
          <w:rFonts w:asciiTheme="minorHAnsi" w:hAnsiTheme="minorHAnsi" w:cstheme="minorHAnsi"/>
          <w:sz w:val="22"/>
          <w:szCs w:val="22"/>
        </w:rPr>
        <w:t>…“</w:t>
      </w:r>
      <w:proofErr w:type="gramEnd"/>
      <w:r w:rsidRPr="00700C1D">
        <w:rPr>
          <w:rFonts w:asciiTheme="minorHAnsi" w:hAnsiTheme="minorHAnsi" w:cstheme="minorHAnsi"/>
          <w:sz w:val="22"/>
          <w:szCs w:val="22"/>
          <w:vertAlign w:val="superscript"/>
        </w:rPr>
        <w:t>5</w:t>
      </w:r>
      <w:r w:rsidRPr="00700C1D">
        <w:rPr>
          <w:rFonts w:asciiTheme="minorHAnsi" w:hAnsiTheme="minorHAnsi" w:cstheme="minorHAnsi"/>
          <w:i/>
          <w:iCs/>
          <w:sz w:val="22"/>
          <w:szCs w:val="22"/>
        </w:rPr>
        <w:t>…to love the LORD your God, and to walk in all his ways, and to keep his commandments, and to cleave unto him, and to serve him with all your heart and with all your soul.”</w:t>
      </w:r>
    </w:p>
    <w:p w14:paraId="2FFE35BE" w14:textId="77777777" w:rsidR="000E59E9" w:rsidRPr="000E59E9" w:rsidRDefault="000E59E9" w:rsidP="000E59E9">
      <w:pPr>
        <w:rPr>
          <w:rFonts w:asciiTheme="minorHAnsi" w:hAnsiTheme="minorHAnsi" w:cstheme="minorHAnsi"/>
          <w:sz w:val="22"/>
          <w:szCs w:val="22"/>
        </w:rPr>
      </w:pPr>
    </w:p>
    <w:p w14:paraId="46607DE9" w14:textId="77777777" w:rsidR="000E59E9" w:rsidRPr="000E59E9" w:rsidRDefault="000E59E9" w:rsidP="00700C1D">
      <w:pPr>
        <w:jc w:val="center"/>
        <w:rPr>
          <w:rFonts w:asciiTheme="minorHAnsi" w:hAnsiTheme="minorHAnsi" w:cstheme="minorHAnsi"/>
          <w:sz w:val="22"/>
          <w:szCs w:val="22"/>
        </w:rPr>
      </w:pPr>
      <w:r w:rsidRPr="000E59E9">
        <w:rPr>
          <w:rFonts w:asciiTheme="minorHAnsi" w:hAnsiTheme="minorHAnsi" w:cstheme="minorHAnsi"/>
          <w:sz w:val="22"/>
          <w:szCs w:val="22"/>
        </w:rPr>
        <w:t>“If” we’ll put our trust in the Lord and obediently walk with Him, loving Him with our whole heart…</w:t>
      </w:r>
    </w:p>
    <w:p w14:paraId="511E9C6E" w14:textId="77777777" w:rsidR="000E59E9" w:rsidRPr="000E59E9" w:rsidRDefault="000E59E9" w:rsidP="00700C1D">
      <w:pPr>
        <w:jc w:val="center"/>
        <w:rPr>
          <w:rFonts w:asciiTheme="minorHAnsi" w:hAnsiTheme="minorHAnsi" w:cstheme="minorHAnsi"/>
          <w:sz w:val="22"/>
          <w:szCs w:val="22"/>
        </w:rPr>
      </w:pPr>
      <w:r w:rsidRPr="000E59E9">
        <w:rPr>
          <w:rFonts w:asciiTheme="minorHAnsi" w:hAnsiTheme="minorHAnsi" w:cstheme="minorHAnsi"/>
          <w:sz w:val="22"/>
          <w:szCs w:val="22"/>
        </w:rPr>
        <w:t>“Then” we’ll see that through His strength we can succeed against any enemy and overcome any temptation.</w:t>
      </w:r>
    </w:p>
    <w:p w14:paraId="1E63FB82" w14:textId="77777777" w:rsidR="000E59E9" w:rsidRPr="000E59E9" w:rsidRDefault="000E59E9" w:rsidP="000E59E9">
      <w:pPr>
        <w:rPr>
          <w:rFonts w:asciiTheme="minorHAnsi" w:hAnsiTheme="minorHAnsi" w:cstheme="minorHAnsi"/>
          <w:sz w:val="22"/>
          <w:szCs w:val="22"/>
        </w:rPr>
      </w:pPr>
    </w:p>
    <w:p w14:paraId="7CB47201" w14:textId="77777777" w:rsidR="000E59E9" w:rsidRPr="000E59E9" w:rsidRDefault="000E59E9" w:rsidP="00700C1D">
      <w:pPr>
        <w:jc w:val="center"/>
        <w:rPr>
          <w:rFonts w:asciiTheme="minorHAnsi" w:hAnsiTheme="minorHAnsi" w:cstheme="minorHAnsi"/>
          <w:sz w:val="22"/>
          <w:szCs w:val="22"/>
        </w:rPr>
      </w:pPr>
      <w:r w:rsidRPr="000E59E9">
        <w:rPr>
          <w:rFonts w:asciiTheme="minorHAnsi" w:hAnsiTheme="minorHAnsi" w:cstheme="minorHAnsi"/>
          <w:sz w:val="22"/>
          <w:szCs w:val="22"/>
        </w:rPr>
        <w:t>Do you love the Lord your God?</w:t>
      </w:r>
    </w:p>
    <w:p w14:paraId="31869104" w14:textId="77777777" w:rsidR="000E59E9" w:rsidRPr="000E59E9" w:rsidRDefault="000E59E9" w:rsidP="00700C1D">
      <w:pPr>
        <w:jc w:val="center"/>
        <w:rPr>
          <w:rFonts w:asciiTheme="minorHAnsi" w:hAnsiTheme="minorHAnsi" w:cstheme="minorHAnsi"/>
          <w:sz w:val="22"/>
          <w:szCs w:val="22"/>
        </w:rPr>
      </w:pPr>
      <w:r w:rsidRPr="000E59E9">
        <w:rPr>
          <w:rFonts w:asciiTheme="minorHAnsi" w:hAnsiTheme="minorHAnsi" w:cstheme="minorHAnsi"/>
          <w:sz w:val="22"/>
          <w:szCs w:val="22"/>
        </w:rPr>
        <w:t xml:space="preserve">Are you walking in </w:t>
      </w:r>
      <w:proofErr w:type="gramStart"/>
      <w:r w:rsidRPr="000E59E9">
        <w:rPr>
          <w:rFonts w:asciiTheme="minorHAnsi" w:hAnsiTheme="minorHAnsi" w:cstheme="minorHAnsi"/>
          <w:sz w:val="22"/>
          <w:szCs w:val="22"/>
        </w:rPr>
        <w:t>all of</w:t>
      </w:r>
      <w:proofErr w:type="gramEnd"/>
      <w:r w:rsidRPr="000E59E9">
        <w:rPr>
          <w:rFonts w:asciiTheme="minorHAnsi" w:hAnsiTheme="minorHAnsi" w:cstheme="minorHAnsi"/>
          <w:sz w:val="22"/>
          <w:szCs w:val="22"/>
        </w:rPr>
        <w:t xml:space="preserve"> His ways?</w:t>
      </w:r>
    </w:p>
    <w:p w14:paraId="12761BA6" w14:textId="77777777" w:rsidR="000E59E9" w:rsidRPr="000E59E9" w:rsidRDefault="000E59E9" w:rsidP="00700C1D">
      <w:pPr>
        <w:jc w:val="center"/>
        <w:rPr>
          <w:rFonts w:asciiTheme="minorHAnsi" w:hAnsiTheme="minorHAnsi" w:cstheme="minorHAnsi"/>
          <w:sz w:val="22"/>
          <w:szCs w:val="22"/>
        </w:rPr>
      </w:pPr>
      <w:r w:rsidRPr="000E59E9">
        <w:rPr>
          <w:rFonts w:asciiTheme="minorHAnsi" w:hAnsiTheme="minorHAnsi" w:cstheme="minorHAnsi"/>
          <w:sz w:val="22"/>
          <w:szCs w:val="22"/>
        </w:rPr>
        <w:t>Are you keeping His commandments?</w:t>
      </w:r>
    </w:p>
    <w:p w14:paraId="580F76EF" w14:textId="77777777" w:rsidR="000E59E9" w:rsidRPr="000E59E9" w:rsidRDefault="000E59E9" w:rsidP="00700C1D">
      <w:pPr>
        <w:jc w:val="center"/>
        <w:rPr>
          <w:rFonts w:asciiTheme="minorHAnsi" w:hAnsiTheme="minorHAnsi" w:cstheme="minorHAnsi"/>
          <w:sz w:val="22"/>
          <w:szCs w:val="22"/>
        </w:rPr>
      </w:pPr>
      <w:r w:rsidRPr="000E59E9">
        <w:rPr>
          <w:rFonts w:asciiTheme="minorHAnsi" w:hAnsiTheme="minorHAnsi" w:cstheme="minorHAnsi"/>
          <w:sz w:val="22"/>
          <w:szCs w:val="22"/>
        </w:rPr>
        <w:t>Are you cleaving unto Him?</w:t>
      </w:r>
    </w:p>
    <w:p w14:paraId="6452A18A" w14:textId="77777777" w:rsidR="000E59E9" w:rsidRPr="000E59E9" w:rsidRDefault="000E59E9" w:rsidP="00700C1D">
      <w:pPr>
        <w:jc w:val="center"/>
        <w:rPr>
          <w:rFonts w:asciiTheme="minorHAnsi" w:hAnsiTheme="minorHAnsi" w:cstheme="minorHAnsi"/>
          <w:sz w:val="22"/>
          <w:szCs w:val="22"/>
        </w:rPr>
      </w:pPr>
      <w:r w:rsidRPr="000E59E9">
        <w:rPr>
          <w:rFonts w:asciiTheme="minorHAnsi" w:hAnsiTheme="minorHAnsi" w:cstheme="minorHAnsi"/>
          <w:sz w:val="22"/>
          <w:szCs w:val="22"/>
        </w:rPr>
        <w:t xml:space="preserve">Are you serving Him with </w:t>
      </w:r>
      <w:proofErr w:type="gramStart"/>
      <w:r w:rsidRPr="000E59E9">
        <w:rPr>
          <w:rFonts w:asciiTheme="minorHAnsi" w:hAnsiTheme="minorHAnsi" w:cstheme="minorHAnsi"/>
          <w:sz w:val="22"/>
          <w:szCs w:val="22"/>
        </w:rPr>
        <w:t>all of</w:t>
      </w:r>
      <w:proofErr w:type="gramEnd"/>
      <w:r w:rsidRPr="000E59E9">
        <w:rPr>
          <w:rFonts w:asciiTheme="minorHAnsi" w:hAnsiTheme="minorHAnsi" w:cstheme="minorHAnsi"/>
          <w:sz w:val="22"/>
          <w:szCs w:val="22"/>
        </w:rPr>
        <w:t xml:space="preserve"> your heart?</w:t>
      </w:r>
    </w:p>
    <w:p w14:paraId="510C087E" w14:textId="77777777" w:rsidR="000E59E9" w:rsidRPr="000E59E9" w:rsidRDefault="000E59E9" w:rsidP="00700C1D">
      <w:pPr>
        <w:jc w:val="center"/>
        <w:rPr>
          <w:rFonts w:asciiTheme="minorHAnsi" w:hAnsiTheme="minorHAnsi" w:cstheme="minorHAnsi"/>
          <w:sz w:val="22"/>
          <w:szCs w:val="22"/>
        </w:rPr>
      </w:pPr>
      <w:r w:rsidRPr="000E59E9">
        <w:rPr>
          <w:rFonts w:asciiTheme="minorHAnsi" w:hAnsiTheme="minorHAnsi" w:cstheme="minorHAnsi"/>
          <w:sz w:val="22"/>
          <w:szCs w:val="22"/>
        </w:rPr>
        <w:t xml:space="preserve">Are you serving Him with </w:t>
      </w:r>
      <w:proofErr w:type="gramStart"/>
      <w:r w:rsidRPr="000E59E9">
        <w:rPr>
          <w:rFonts w:asciiTheme="minorHAnsi" w:hAnsiTheme="minorHAnsi" w:cstheme="minorHAnsi"/>
          <w:sz w:val="22"/>
          <w:szCs w:val="22"/>
        </w:rPr>
        <w:t>all of</w:t>
      </w:r>
      <w:proofErr w:type="gramEnd"/>
      <w:r w:rsidRPr="000E59E9">
        <w:rPr>
          <w:rFonts w:asciiTheme="minorHAnsi" w:hAnsiTheme="minorHAnsi" w:cstheme="minorHAnsi"/>
          <w:sz w:val="22"/>
          <w:szCs w:val="22"/>
        </w:rPr>
        <w:t xml:space="preserve"> your soul?</w:t>
      </w:r>
    </w:p>
    <w:p w14:paraId="55AEB00D" w14:textId="77777777" w:rsidR="000E59E9" w:rsidRPr="000E59E9" w:rsidRDefault="000E59E9" w:rsidP="00700C1D">
      <w:pPr>
        <w:jc w:val="center"/>
        <w:rPr>
          <w:rFonts w:asciiTheme="minorHAnsi" w:hAnsiTheme="minorHAnsi" w:cstheme="minorHAnsi"/>
          <w:sz w:val="22"/>
          <w:szCs w:val="22"/>
        </w:rPr>
      </w:pPr>
    </w:p>
    <w:p w14:paraId="29A4BA3E" w14:textId="77777777" w:rsidR="000E59E9" w:rsidRPr="000E59E9" w:rsidRDefault="000E59E9" w:rsidP="00700C1D">
      <w:pPr>
        <w:jc w:val="center"/>
        <w:rPr>
          <w:rFonts w:asciiTheme="minorHAnsi" w:hAnsiTheme="minorHAnsi" w:cstheme="minorHAnsi"/>
          <w:sz w:val="22"/>
          <w:szCs w:val="22"/>
        </w:rPr>
      </w:pPr>
      <w:r w:rsidRPr="000E59E9">
        <w:rPr>
          <w:rFonts w:asciiTheme="minorHAnsi" w:hAnsiTheme="minorHAnsi" w:cstheme="minorHAnsi"/>
          <w:sz w:val="22"/>
          <w:szCs w:val="22"/>
        </w:rPr>
        <w:t>These instructions were given so that those who were vulnerable to the influences of evil so that they could stand strong for the Lord, even while “Living in the Wilderness”.</w:t>
      </w:r>
    </w:p>
    <w:p w14:paraId="08B02A21" w14:textId="683E10B9" w:rsidR="007E2318" w:rsidRPr="007E2318" w:rsidRDefault="007E2318" w:rsidP="0048752B">
      <w:pPr>
        <w:jc w:val="center"/>
        <w:rPr>
          <w:rFonts w:asciiTheme="minorHAnsi" w:hAnsiTheme="minorHAnsi" w:cstheme="minorHAnsi"/>
          <w:b/>
          <w:bCs/>
          <w:sz w:val="22"/>
          <w:szCs w:val="22"/>
        </w:rPr>
      </w:pPr>
      <w:r w:rsidRPr="007E2318">
        <w:rPr>
          <w:rFonts w:asciiTheme="minorHAnsi" w:hAnsiTheme="minorHAnsi" w:cstheme="minorHAnsi"/>
          <w:b/>
          <w:bCs/>
          <w:sz w:val="22"/>
          <w:szCs w:val="22"/>
        </w:rPr>
        <w:t>Wednesday Night Bible Study Questions</w:t>
      </w:r>
    </w:p>
    <w:p w14:paraId="19A14F9A" w14:textId="77777777" w:rsidR="007E2318" w:rsidRPr="001C59C6" w:rsidRDefault="007E2318" w:rsidP="0048752B">
      <w:pPr>
        <w:jc w:val="center"/>
        <w:rPr>
          <w:rFonts w:asciiTheme="minorHAnsi" w:hAnsiTheme="minorHAnsi" w:cstheme="minorHAnsi"/>
          <w:sz w:val="22"/>
          <w:szCs w:val="22"/>
        </w:rPr>
      </w:pPr>
    </w:p>
    <w:p w14:paraId="7D81F692" w14:textId="17863235" w:rsidR="007E2318" w:rsidRDefault="007E2318" w:rsidP="007E2318">
      <w:pPr>
        <w:pStyle w:val="ListParagraph"/>
        <w:numPr>
          <w:ilvl w:val="0"/>
          <w:numId w:val="48"/>
        </w:numPr>
        <w:ind w:left="720"/>
        <w:rPr>
          <w:rFonts w:cstheme="minorHAnsi"/>
          <w:color w:val="000000" w:themeColor="text1"/>
          <w:sz w:val="21"/>
          <w:szCs w:val="21"/>
        </w:rPr>
      </w:pPr>
      <w:r w:rsidRPr="007E2318">
        <w:rPr>
          <w:rFonts w:cstheme="minorHAnsi"/>
          <w:color w:val="000000" w:themeColor="text1"/>
          <w:sz w:val="21"/>
          <w:szCs w:val="21"/>
        </w:rPr>
        <w:t xml:space="preserve">Reflect on a time when you settled for something that was less than God's best for you, </w:t>
      </w:r>
      <w:proofErr w:type="gramStart"/>
      <w:r w:rsidRPr="007E2318">
        <w:rPr>
          <w:rFonts w:cstheme="minorHAnsi"/>
          <w:color w:val="000000" w:themeColor="text1"/>
          <w:sz w:val="21"/>
          <w:szCs w:val="21"/>
        </w:rPr>
        <w:t>similar to</w:t>
      </w:r>
      <w:proofErr w:type="gramEnd"/>
      <w:r w:rsidRPr="007E2318">
        <w:rPr>
          <w:rFonts w:cstheme="minorHAnsi"/>
          <w:color w:val="000000" w:themeColor="text1"/>
          <w:sz w:val="21"/>
          <w:szCs w:val="21"/>
        </w:rPr>
        <w:t xml:space="preserve"> the 2 ½ tribes settling for the land outside the Promised Land. How has this decision impacted your spiritual journey since then, and what lessons did you learn from it?</w:t>
      </w:r>
    </w:p>
    <w:p w14:paraId="715DB359" w14:textId="77777777" w:rsidR="007E2318" w:rsidRDefault="007E2318" w:rsidP="007E2318">
      <w:pPr>
        <w:rPr>
          <w:rFonts w:cstheme="minorHAnsi"/>
          <w:color w:val="000000" w:themeColor="text1"/>
          <w:sz w:val="21"/>
          <w:szCs w:val="21"/>
        </w:rPr>
      </w:pPr>
    </w:p>
    <w:p w14:paraId="6B8EDCCD" w14:textId="77777777" w:rsidR="007E2318" w:rsidRDefault="007E2318" w:rsidP="007E2318">
      <w:pPr>
        <w:rPr>
          <w:rFonts w:cstheme="minorHAnsi"/>
          <w:color w:val="000000" w:themeColor="text1"/>
          <w:sz w:val="21"/>
          <w:szCs w:val="21"/>
        </w:rPr>
      </w:pPr>
    </w:p>
    <w:p w14:paraId="3C031B10" w14:textId="77777777" w:rsidR="007E2318" w:rsidRPr="007E2318" w:rsidRDefault="007E2318" w:rsidP="007E2318">
      <w:pPr>
        <w:rPr>
          <w:rFonts w:cstheme="minorHAnsi"/>
          <w:color w:val="000000" w:themeColor="text1"/>
          <w:sz w:val="21"/>
          <w:szCs w:val="21"/>
        </w:rPr>
      </w:pPr>
    </w:p>
    <w:p w14:paraId="7DDD2A68" w14:textId="77777777" w:rsidR="007E2318" w:rsidRPr="007E2318" w:rsidRDefault="007E2318" w:rsidP="007E2318">
      <w:pPr>
        <w:ind w:left="720"/>
        <w:rPr>
          <w:rFonts w:cstheme="minorHAnsi"/>
          <w:color w:val="000000" w:themeColor="text1"/>
          <w:sz w:val="21"/>
          <w:szCs w:val="21"/>
        </w:rPr>
      </w:pPr>
    </w:p>
    <w:p w14:paraId="28B0E339" w14:textId="3EE4E7D5" w:rsidR="007E2318" w:rsidRDefault="007E2318" w:rsidP="007E2318">
      <w:pPr>
        <w:pStyle w:val="ListParagraph"/>
        <w:numPr>
          <w:ilvl w:val="0"/>
          <w:numId w:val="48"/>
        </w:numPr>
        <w:ind w:left="720"/>
        <w:rPr>
          <w:rFonts w:cstheme="minorHAnsi"/>
          <w:color w:val="000000" w:themeColor="text1"/>
          <w:sz w:val="21"/>
          <w:szCs w:val="21"/>
        </w:rPr>
      </w:pPr>
      <w:r w:rsidRPr="007E2318">
        <w:rPr>
          <w:rFonts w:cstheme="minorHAnsi"/>
          <w:color w:val="000000" w:themeColor="text1"/>
          <w:sz w:val="21"/>
          <w:szCs w:val="21"/>
        </w:rPr>
        <w:t>When considering the spiritual maturity pictured in the obedience of the tribe’s faithfulness to follow Joshua’s commands. Please explain how your own maturity as a believer has translated into your daily walk with Christ.</w:t>
      </w:r>
    </w:p>
    <w:p w14:paraId="04BBEBF2" w14:textId="77777777" w:rsidR="007E2318" w:rsidRDefault="007E2318" w:rsidP="007E2318">
      <w:pPr>
        <w:rPr>
          <w:rFonts w:cstheme="minorHAnsi"/>
          <w:color w:val="000000" w:themeColor="text1"/>
          <w:sz w:val="21"/>
          <w:szCs w:val="21"/>
        </w:rPr>
      </w:pPr>
    </w:p>
    <w:p w14:paraId="3DFC61B7" w14:textId="77777777" w:rsidR="007E2318" w:rsidRDefault="007E2318" w:rsidP="007E2318">
      <w:pPr>
        <w:rPr>
          <w:rFonts w:cstheme="minorHAnsi"/>
          <w:color w:val="000000" w:themeColor="text1"/>
          <w:sz w:val="21"/>
          <w:szCs w:val="21"/>
        </w:rPr>
      </w:pPr>
    </w:p>
    <w:p w14:paraId="40B9963B" w14:textId="77777777" w:rsidR="007E2318" w:rsidRPr="007E2318" w:rsidRDefault="007E2318" w:rsidP="007E2318">
      <w:pPr>
        <w:rPr>
          <w:rFonts w:cstheme="minorHAnsi"/>
          <w:color w:val="000000" w:themeColor="text1"/>
          <w:sz w:val="21"/>
          <w:szCs w:val="21"/>
        </w:rPr>
      </w:pPr>
    </w:p>
    <w:p w14:paraId="2509DCE6" w14:textId="77777777" w:rsidR="007E2318" w:rsidRPr="007E2318" w:rsidRDefault="007E2318" w:rsidP="007E2318">
      <w:pPr>
        <w:rPr>
          <w:rFonts w:cstheme="minorHAnsi"/>
          <w:color w:val="000000" w:themeColor="text1"/>
          <w:sz w:val="21"/>
          <w:szCs w:val="21"/>
        </w:rPr>
      </w:pPr>
    </w:p>
    <w:p w14:paraId="066C1935" w14:textId="77777777" w:rsidR="007E2318" w:rsidRDefault="007E2318" w:rsidP="007E2318">
      <w:pPr>
        <w:rPr>
          <w:rFonts w:cstheme="minorHAnsi"/>
          <w:color w:val="000000" w:themeColor="text1"/>
          <w:sz w:val="21"/>
          <w:szCs w:val="21"/>
        </w:rPr>
      </w:pPr>
      <w:r w:rsidRPr="007E2318">
        <w:rPr>
          <w:rFonts w:cstheme="minorHAnsi"/>
          <w:b/>
          <w:bCs/>
          <w:color w:val="000000" w:themeColor="text1"/>
          <w:sz w:val="21"/>
          <w:szCs w:val="21"/>
        </w:rPr>
        <w:t>Bonus:</w:t>
      </w:r>
      <w:r w:rsidRPr="007E2318">
        <w:rPr>
          <w:rFonts w:cstheme="minorHAnsi"/>
          <w:color w:val="000000" w:themeColor="text1"/>
          <w:sz w:val="21"/>
          <w:szCs w:val="21"/>
        </w:rPr>
        <w:t xml:space="preserve"> Please give a key verse that reflects an area where you have become increasingly more obedient and explain what’s changed in your heart.</w:t>
      </w:r>
    </w:p>
    <w:p w14:paraId="4E06B370" w14:textId="77777777" w:rsidR="007E2318" w:rsidRDefault="007E2318" w:rsidP="007E2318">
      <w:pPr>
        <w:rPr>
          <w:rFonts w:cstheme="minorHAnsi"/>
          <w:color w:val="000000" w:themeColor="text1"/>
          <w:sz w:val="21"/>
          <w:szCs w:val="21"/>
        </w:rPr>
      </w:pPr>
    </w:p>
    <w:p w14:paraId="670FE07E" w14:textId="77777777" w:rsidR="007E2318" w:rsidRPr="007E2318" w:rsidRDefault="007E2318" w:rsidP="007E2318">
      <w:pPr>
        <w:rPr>
          <w:rFonts w:cstheme="minorHAnsi"/>
          <w:color w:val="000000" w:themeColor="text1"/>
          <w:sz w:val="21"/>
          <w:szCs w:val="21"/>
        </w:rPr>
      </w:pPr>
    </w:p>
    <w:p w14:paraId="7C0FBBD3" w14:textId="77777777" w:rsidR="007E2318" w:rsidRPr="007E2318" w:rsidRDefault="007E2318" w:rsidP="007E2318">
      <w:pPr>
        <w:rPr>
          <w:rFonts w:cstheme="minorHAnsi"/>
          <w:color w:val="000000" w:themeColor="text1"/>
          <w:sz w:val="21"/>
          <w:szCs w:val="21"/>
        </w:rPr>
      </w:pPr>
    </w:p>
    <w:p w14:paraId="02A588FD" w14:textId="7118AD93" w:rsidR="007E2318" w:rsidRPr="007E2318" w:rsidRDefault="007E2318" w:rsidP="007E2318">
      <w:pPr>
        <w:pStyle w:val="ListParagraph"/>
        <w:numPr>
          <w:ilvl w:val="0"/>
          <w:numId w:val="48"/>
        </w:numPr>
        <w:ind w:left="720"/>
        <w:rPr>
          <w:rFonts w:cstheme="minorHAnsi"/>
          <w:color w:val="000000" w:themeColor="text1"/>
          <w:sz w:val="21"/>
          <w:szCs w:val="21"/>
        </w:rPr>
      </w:pPr>
      <w:r w:rsidRPr="007E2318">
        <w:rPr>
          <w:rFonts w:cstheme="minorHAnsi"/>
          <w:color w:val="000000" w:themeColor="text1"/>
          <w:sz w:val="21"/>
          <w:szCs w:val="21"/>
        </w:rPr>
        <w:t xml:space="preserve">Loyalty, both to God and to fellow believers, is highlighted as a crucial characteristic of the Reubenites, Gadites, and the half tribe of Manasseh’s maturity. How do you demonstrate loyalty in your relationship with God as well as with others in your life? </w:t>
      </w:r>
    </w:p>
    <w:p w14:paraId="238504A4" w14:textId="77777777" w:rsidR="007E2318" w:rsidRDefault="007E2318" w:rsidP="007E2318">
      <w:pPr>
        <w:rPr>
          <w:rFonts w:cstheme="minorHAnsi"/>
          <w:color w:val="000000" w:themeColor="text1"/>
          <w:sz w:val="21"/>
          <w:szCs w:val="21"/>
        </w:rPr>
      </w:pPr>
    </w:p>
    <w:p w14:paraId="1F8AF880" w14:textId="77777777" w:rsidR="007E2318" w:rsidRDefault="007E2318" w:rsidP="007E2318">
      <w:pPr>
        <w:rPr>
          <w:rFonts w:cstheme="minorHAnsi"/>
          <w:color w:val="000000" w:themeColor="text1"/>
          <w:sz w:val="21"/>
          <w:szCs w:val="21"/>
        </w:rPr>
      </w:pPr>
    </w:p>
    <w:p w14:paraId="16A0FAA6" w14:textId="77777777" w:rsidR="007E2318" w:rsidRPr="007E2318" w:rsidRDefault="007E2318" w:rsidP="007E2318">
      <w:pPr>
        <w:rPr>
          <w:rFonts w:cstheme="minorHAnsi"/>
          <w:color w:val="000000" w:themeColor="text1"/>
          <w:sz w:val="21"/>
          <w:szCs w:val="21"/>
        </w:rPr>
      </w:pPr>
    </w:p>
    <w:p w14:paraId="410FB9EF" w14:textId="77777777" w:rsidR="007E2318" w:rsidRDefault="007E2318" w:rsidP="007E2318">
      <w:pPr>
        <w:rPr>
          <w:rFonts w:cstheme="minorHAnsi"/>
          <w:color w:val="000000" w:themeColor="text1"/>
          <w:sz w:val="21"/>
          <w:szCs w:val="21"/>
        </w:rPr>
      </w:pPr>
      <w:r w:rsidRPr="007E2318">
        <w:rPr>
          <w:rFonts w:cstheme="minorHAnsi"/>
          <w:b/>
          <w:bCs/>
          <w:color w:val="000000" w:themeColor="text1"/>
          <w:sz w:val="21"/>
          <w:szCs w:val="21"/>
        </w:rPr>
        <w:t>Bonus:</w:t>
      </w:r>
      <w:r w:rsidRPr="007E2318">
        <w:rPr>
          <w:rFonts w:cstheme="minorHAnsi"/>
          <w:color w:val="000000" w:themeColor="text1"/>
          <w:sz w:val="21"/>
          <w:szCs w:val="21"/>
        </w:rPr>
        <w:t xml:space="preserve"> Give a Biblical example from scripture of the type of loyalty you believe we should all model.</w:t>
      </w:r>
    </w:p>
    <w:p w14:paraId="323151F2" w14:textId="77777777" w:rsidR="007E2318" w:rsidRPr="007E2318" w:rsidRDefault="007E2318" w:rsidP="007E2318">
      <w:pPr>
        <w:rPr>
          <w:rFonts w:cstheme="minorHAnsi"/>
          <w:color w:val="000000" w:themeColor="text1"/>
          <w:sz w:val="21"/>
          <w:szCs w:val="21"/>
        </w:rPr>
      </w:pPr>
    </w:p>
    <w:p w14:paraId="135CD2B4" w14:textId="77777777" w:rsidR="007E2318" w:rsidRPr="007E2318" w:rsidRDefault="007E2318" w:rsidP="007E2318">
      <w:pPr>
        <w:rPr>
          <w:rFonts w:cstheme="minorHAnsi"/>
          <w:color w:val="000000" w:themeColor="text1"/>
          <w:sz w:val="21"/>
          <w:szCs w:val="21"/>
        </w:rPr>
      </w:pPr>
    </w:p>
    <w:p w14:paraId="6B0C04CD" w14:textId="6799C0C7" w:rsidR="007E2318" w:rsidRPr="007E2318" w:rsidRDefault="007E2318" w:rsidP="007E2318">
      <w:pPr>
        <w:pStyle w:val="ListParagraph"/>
        <w:numPr>
          <w:ilvl w:val="0"/>
          <w:numId w:val="48"/>
        </w:numPr>
        <w:ind w:left="720"/>
        <w:rPr>
          <w:rFonts w:cstheme="minorHAnsi"/>
          <w:color w:val="000000" w:themeColor="text1"/>
          <w:sz w:val="21"/>
          <w:szCs w:val="21"/>
        </w:rPr>
      </w:pPr>
      <w:r w:rsidRPr="007E2318">
        <w:rPr>
          <w:rFonts w:cstheme="minorHAnsi"/>
          <w:color w:val="000000" w:themeColor="text1"/>
          <w:sz w:val="21"/>
          <w:szCs w:val="21"/>
        </w:rPr>
        <w:t xml:space="preserve">Evaluate Joshua's 5 instructions for spiritual success in your life (1. loving the Lord, 2. walking in His ways, 3. keeping His commandments, 4. cleaving unto Him, 5. serving Him with all your heart and soul). Now give another scripture that supports each of these instructions somewhere else in God’s word.  </w:t>
      </w:r>
    </w:p>
    <w:p w14:paraId="47211C44" w14:textId="77777777" w:rsidR="007E2318" w:rsidRDefault="007E2318" w:rsidP="007E2318">
      <w:pPr>
        <w:rPr>
          <w:rFonts w:cstheme="minorHAnsi"/>
          <w:color w:val="000000" w:themeColor="text1"/>
          <w:sz w:val="21"/>
          <w:szCs w:val="21"/>
        </w:rPr>
      </w:pPr>
    </w:p>
    <w:p w14:paraId="049BB965" w14:textId="77777777" w:rsidR="007E2318" w:rsidRDefault="007E2318" w:rsidP="007E2318">
      <w:pPr>
        <w:rPr>
          <w:rFonts w:cstheme="minorHAnsi"/>
          <w:color w:val="000000" w:themeColor="text1"/>
          <w:sz w:val="21"/>
          <w:szCs w:val="21"/>
        </w:rPr>
      </w:pPr>
    </w:p>
    <w:p w14:paraId="3448B139" w14:textId="77777777" w:rsidR="007E2318" w:rsidRPr="007E2318" w:rsidRDefault="007E2318" w:rsidP="007E2318">
      <w:pPr>
        <w:rPr>
          <w:rFonts w:cstheme="minorHAnsi"/>
          <w:color w:val="000000" w:themeColor="text1"/>
          <w:sz w:val="21"/>
          <w:szCs w:val="21"/>
        </w:rPr>
      </w:pPr>
    </w:p>
    <w:p w14:paraId="5C4636D7" w14:textId="77777777" w:rsidR="007E2318" w:rsidRDefault="007E2318" w:rsidP="007E2318">
      <w:pPr>
        <w:rPr>
          <w:rFonts w:cstheme="minorHAnsi"/>
          <w:color w:val="000000" w:themeColor="text1"/>
          <w:sz w:val="21"/>
          <w:szCs w:val="21"/>
        </w:rPr>
      </w:pPr>
      <w:r w:rsidRPr="007E2318">
        <w:rPr>
          <w:rFonts w:cstheme="minorHAnsi"/>
          <w:b/>
          <w:bCs/>
          <w:color w:val="000000" w:themeColor="text1"/>
          <w:sz w:val="21"/>
          <w:szCs w:val="21"/>
        </w:rPr>
        <w:t>Bonus:</w:t>
      </w:r>
      <w:r w:rsidRPr="007E2318">
        <w:rPr>
          <w:rFonts w:cstheme="minorHAnsi"/>
          <w:color w:val="000000" w:themeColor="text1"/>
          <w:sz w:val="21"/>
          <w:szCs w:val="21"/>
        </w:rPr>
        <w:t xml:space="preserve"> In which of these are you most excelling and in which do you feel you need the most improvement? </w:t>
      </w:r>
    </w:p>
    <w:p w14:paraId="64656634" w14:textId="77777777" w:rsidR="007E2318" w:rsidRPr="007E2318" w:rsidRDefault="007E2318" w:rsidP="007E2318">
      <w:pPr>
        <w:rPr>
          <w:rFonts w:cstheme="minorHAnsi"/>
          <w:color w:val="000000" w:themeColor="text1"/>
          <w:sz w:val="21"/>
          <w:szCs w:val="21"/>
        </w:rPr>
      </w:pPr>
    </w:p>
    <w:p w14:paraId="0CB2C3A7" w14:textId="77777777" w:rsidR="007E2318" w:rsidRPr="007E2318" w:rsidRDefault="007E2318" w:rsidP="007E2318">
      <w:pPr>
        <w:rPr>
          <w:rFonts w:cstheme="minorHAnsi"/>
          <w:color w:val="000000" w:themeColor="text1"/>
          <w:sz w:val="21"/>
          <w:szCs w:val="21"/>
        </w:rPr>
      </w:pPr>
    </w:p>
    <w:p w14:paraId="4108A693" w14:textId="1992295A" w:rsidR="007E2318" w:rsidRPr="007E2318" w:rsidRDefault="007E2318" w:rsidP="007E2318">
      <w:pPr>
        <w:pStyle w:val="ListParagraph"/>
        <w:numPr>
          <w:ilvl w:val="0"/>
          <w:numId w:val="48"/>
        </w:numPr>
        <w:ind w:left="720"/>
        <w:rPr>
          <w:rFonts w:cstheme="minorHAnsi"/>
          <w:color w:val="000000" w:themeColor="text1"/>
          <w:sz w:val="21"/>
          <w:szCs w:val="21"/>
        </w:rPr>
      </w:pPr>
      <w:r w:rsidRPr="007E2318">
        <w:rPr>
          <w:rFonts w:cstheme="minorHAnsi"/>
          <w:color w:val="000000" w:themeColor="text1"/>
          <w:sz w:val="21"/>
          <w:szCs w:val="21"/>
        </w:rPr>
        <w:t>Considering the importance of unity within the body of Christ, please lists some of the dangers you could foresee that would come as result of disunity. Support your answers with scripture.</w:t>
      </w:r>
    </w:p>
    <w:p w14:paraId="03EB2521" w14:textId="77777777" w:rsidR="007E2318" w:rsidRDefault="007E2318" w:rsidP="007E2318">
      <w:pPr>
        <w:rPr>
          <w:rFonts w:cstheme="minorHAnsi"/>
          <w:color w:val="000000" w:themeColor="text1"/>
          <w:sz w:val="21"/>
          <w:szCs w:val="21"/>
        </w:rPr>
      </w:pPr>
    </w:p>
    <w:p w14:paraId="4EE25F76" w14:textId="77777777" w:rsidR="007E2318" w:rsidRDefault="007E2318" w:rsidP="007E2318">
      <w:pPr>
        <w:rPr>
          <w:rFonts w:cstheme="minorHAnsi"/>
          <w:color w:val="000000" w:themeColor="text1"/>
          <w:sz w:val="21"/>
          <w:szCs w:val="21"/>
        </w:rPr>
      </w:pPr>
    </w:p>
    <w:p w14:paraId="71EC86C8" w14:textId="77777777" w:rsidR="007E2318" w:rsidRPr="007E2318" w:rsidRDefault="007E2318" w:rsidP="007E2318">
      <w:pPr>
        <w:rPr>
          <w:rFonts w:cstheme="minorHAnsi"/>
          <w:color w:val="000000" w:themeColor="text1"/>
          <w:sz w:val="21"/>
          <w:szCs w:val="21"/>
        </w:rPr>
      </w:pPr>
    </w:p>
    <w:p w14:paraId="6EFC20A7" w14:textId="43EC6CA2" w:rsidR="007E2318" w:rsidRPr="007E2318" w:rsidRDefault="007E2318" w:rsidP="007E2318">
      <w:pPr>
        <w:pStyle w:val="ListParagraph"/>
        <w:numPr>
          <w:ilvl w:val="0"/>
          <w:numId w:val="48"/>
        </w:numPr>
        <w:ind w:left="720"/>
        <w:rPr>
          <w:rFonts w:cstheme="minorHAnsi"/>
          <w:color w:val="000000" w:themeColor="text1"/>
          <w:sz w:val="21"/>
          <w:szCs w:val="21"/>
        </w:rPr>
      </w:pPr>
      <w:r w:rsidRPr="007E2318">
        <w:rPr>
          <w:rFonts w:cstheme="minorHAnsi"/>
          <w:color w:val="000000" w:themeColor="text1"/>
          <w:sz w:val="21"/>
          <w:szCs w:val="21"/>
        </w:rPr>
        <w:t xml:space="preserve">Reflect on the vulnerability that comes with separation from fellow believers, as seen in the tribes dwelling apart from the rest of Israel. What are some verses you would turn to for spiritual encouragement if found yourself in a similar situation?  </w:t>
      </w:r>
    </w:p>
    <w:p w14:paraId="597D9350" w14:textId="77777777" w:rsidR="007E2318" w:rsidRDefault="007E2318" w:rsidP="007E2318">
      <w:pPr>
        <w:rPr>
          <w:rFonts w:cstheme="minorHAnsi"/>
          <w:color w:val="000000" w:themeColor="text1"/>
          <w:sz w:val="21"/>
          <w:szCs w:val="21"/>
        </w:rPr>
      </w:pPr>
    </w:p>
    <w:p w14:paraId="62C7BF80" w14:textId="3A58AAD5" w:rsidR="007E2318" w:rsidRDefault="007E2318" w:rsidP="007E2318">
      <w:pPr>
        <w:rPr>
          <w:rFonts w:cstheme="minorHAnsi"/>
          <w:color w:val="000000" w:themeColor="text1"/>
          <w:sz w:val="21"/>
          <w:szCs w:val="21"/>
        </w:rPr>
      </w:pPr>
    </w:p>
    <w:p w14:paraId="403D4956" w14:textId="13AF4763" w:rsidR="007E2318" w:rsidRPr="007E2318" w:rsidRDefault="007E2318" w:rsidP="007E2318">
      <w:pPr>
        <w:rPr>
          <w:rFonts w:cstheme="minorHAnsi"/>
          <w:color w:val="000000" w:themeColor="text1"/>
          <w:sz w:val="21"/>
          <w:szCs w:val="21"/>
        </w:rPr>
      </w:pPr>
    </w:p>
    <w:p w14:paraId="4D1D6046" w14:textId="7E4056F4" w:rsidR="003C2D97" w:rsidRPr="007E2318" w:rsidRDefault="007E2318" w:rsidP="007E2318">
      <w:pPr>
        <w:rPr>
          <w:rFonts w:cstheme="minorHAnsi"/>
          <w:color w:val="000000" w:themeColor="text1"/>
          <w:sz w:val="21"/>
          <w:szCs w:val="21"/>
        </w:rPr>
      </w:pPr>
      <w:r w:rsidRPr="007E2318">
        <w:rPr>
          <w:rFonts w:cstheme="minorHAnsi"/>
          <w:b/>
          <w:bCs/>
          <w:color w:val="000000" w:themeColor="text1"/>
          <w:sz w:val="21"/>
          <w:szCs w:val="21"/>
        </w:rPr>
        <w:t>Bonus:</w:t>
      </w:r>
      <w:r w:rsidRPr="007E2318">
        <w:rPr>
          <w:rFonts w:cstheme="minorHAnsi"/>
          <w:color w:val="000000" w:themeColor="text1"/>
          <w:sz w:val="21"/>
          <w:szCs w:val="21"/>
        </w:rPr>
        <w:t xml:space="preserve"> Please explain why the verses you chose impact you </w:t>
      </w:r>
      <w:proofErr w:type="gramStart"/>
      <w:r w:rsidRPr="007E2318">
        <w:rPr>
          <w:rFonts w:cstheme="minorHAnsi"/>
          <w:color w:val="000000" w:themeColor="text1"/>
          <w:sz w:val="21"/>
          <w:szCs w:val="21"/>
        </w:rPr>
        <w:t>personally?</w:t>
      </w:r>
      <w:proofErr w:type="gramEnd"/>
    </w:p>
    <w:sectPr w:rsidR="003C2D97" w:rsidRPr="007E2318" w:rsidSect="00AD0A32">
      <w:headerReference w:type="default" r:id="rId7"/>
      <w:footerReference w:type="default" r:id="rId8"/>
      <w:type w:val="continuous"/>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BB161" w14:textId="77777777" w:rsidR="00600ECF" w:rsidRDefault="00600ECF">
      <w:r>
        <w:separator/>
      </w:r>
    </w:p>
  </w:endnote>
  <w:endnote w:type="continuationSeparator" w:id="0">
    <w:p w14:paraId="32F98925" w14:textId="77777777" w:rsidR="00600ECF" w:rsidRDefault="00600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5900005"/>
      <w:docPartObj>
        <w:docPartGallery w:val="Page Numbers (Bottom of Page)"/>
        <w:docPartUnique/>
      </w:docPartObj>
    </w:sdtPr>
    <w:sdtEndPr>
      <w:rPr>
        <w:noProof/>
      </w:rPr>
    </w:sdtEndPr>
    <w:sdtContent>
      <w:p w14:paraId="1CE01CAB" w14:textId="77777777" w:rsidR="00EC6160" w:rsidRDefault="001B25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CB89D44" w14:textId="77777777" w:rsidR="00EC6160" w:rsidRDefault="00EC6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570A5" w14:textId="77777777" w:rsidR="00600ECF" w:rsidRDefault="00600ECF">
      <w:r>
        <w:separator/>
      </w:r>
    </w:p>
  </w:footnote>
  <w:footnote w:type="continuationSeparator" w:id="0">
    <w:p w14:paraId="1CA68B16" w14:textId="77777777" w:rsidR="00600ECF" w:rsidRDefault="00600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B1A80" w14:textId="77777777" w:rsidR="00EC6160" w:rsidRDefault="00EC6160" w:rsidP="00FA34D9">
    <w:pPr>
      <w:pStyle w:val="Header"/>
      <w:spacing w:before="100" w:beforeAutospacing="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5A00"/>
    <w:multiLevelType w:val="hybridMultilevel"/>
    <w:tmpl w:val="E660B868"/>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22D28A0"/>
    <w:multiLevelType w:val="hybridMultilevel"/>
    <w:tmpl w:val="87ECC9BC"/>
    <w:lvl w:ilvl="0" w:tplc="69E8843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B18BA"/>
    <w:multiLevelType w:val="hybridMultilevel"/>
    <w:tmpl w:val="0DEEC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66697"/>
    <w:multiLevelType w:val="hybridMultilevel"/>
    <w:tmpl w:val="163C5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C0ACB"/>
    <w:multiLevelType w:val="hybridMultilevel"/>
    <w:tmpl w:val="BB4A81D8"/>
    <w:lvl w:ilvl="0" w:tplc="BCFA6B3E">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9341A"/>
    <w:multiLevelType w:val="hybridMultilevel"/>
    <w:tmpl w:val="1C2C3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204E12"/>
    <w:multiLevelType w:val="multilevel"/>
    <w:tmpl w:val="ADAE8E46"/>
    <w:lvl w:ilvl="0">
      <w:start w:val="1"/>
      <w:numFmt w:val="decimal"/>
      <w:lvlText w:val="%1."/>
      <w:lvlJc w:val="left"/>
      <w:pPr>
        <w:tabs>
          <w:tab w:val="num" w:pos="360"/>
        </w:tabs>
        <w:ind w:left="360" w:hanging="360"/>
      </w:pPr>
    </w:lvl>
    <w:lvl w:ilvl="1">
      <w:start w:val="1"/>
      <w:numFmt w:val="lowerLetter"/>
      <w:lvlText w:val="%2)"/>
      <w:lvlJc w:val="left"/>
      <w:pPr>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0E310F44"/>
    <w:multiLevelType w:val="hybridMultilevel"/>
    <w:tmpl w:val="7A188E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56050"/>
    <w:multiLevelType w:val="hybridMultilevel"/>
    <w:tmpl w:val="C39A74AE"/>
    <w:lvl w:ilvl="0" w:tplc="04090001">
      <w:start w:val="1"/>
      <w:numFmt w:val="bullet"/>
      <w:lvlText w:val=""/>
      <w:lvlJc w:val="left"/>
      <w:pPr>
        <w:ind w:left="360" w:hanging="360"/>
      </w:pPr>
      <w:rPr>
        <w:rFonts w:ascii="Symbol" w:hAnsi="Symbol" w:hint="default"/>
      </w:rPr>
    </w:lvl>
    <w:lvl w:ilvl="1" w:tplc="FFFFFFFF">
      <w:start w:val="4"/>
      <w:numFmt w:val="bullet"/>
      <w:lvlText w:val="•"/>
      <w:lvlJc w:val="left"/>
      <w:pPr>
        <w:ind w:left="1440" w:hanging="720"/>
      </w:pPr>
      <w:rPr>
        <w:rFonts w:ascii="Calibri" w:eastAsiaTheme="minorEastAsia"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1FD3C99"/>
    <w:multiLevelType w:val="hybridMultilevel"/>
    <w:tmpl w:val="D7C2EE2C"/>
    <w:lvl w:ilvl="0" w:tplc="4AB203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142FB9"/>
    <w:multiLevelType w:val="hybridMultilevel"/>
    <w:tmpl w:val="DAAA249C"/>
    <w:lvl w:ilvl="0" w:tplc="FFFFFFFF">
      <w:start w:val="1"/>
      <w:numFmt w:val="decimal"/>
      <w:lvlText w:val="%1."/>
      <w:lvlJc w:val="left"/>
      <w:pPr>
        <w:ind w:left="720" w:hanging="360"/>
      </w:pPr>
      <w:rPr>
        <w:rFonts w:hint="default"/>
      </w:rPr>
    </w:lvl>
    <w:lvl w:ilvl="1" w:tplc="A16ACC1E">
      <w:start w:val="2"/>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6A30C8"/>
    <w:multiLevelType w:val="hybridMultilevel"/>
    <w:tmpl w:val="A2922912"/>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12" w15:restartNumberingAfterBreak="0">
    <w:nsid w:val="1C0C1DD6"/>
    <w:multiLevelType w:val="hybridMultilevel"/>
    <w:tmpl w:val="3438BF8C"/>
    <w:lvl w:ilvl="0" w:tplc="69E8843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37354D"/>
    <w:multiLevelType w:val="multilevel"/>
    <w:tmpl w:val="3B54831A"/>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1FA665AA"/>
    <w:multiLevelType w:val="hybridMultilevel"/>
    <w:tmpl w:val="0F7C85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8E63FDF"/>
    <w:multiLevelType w:val="hybridMultilevel"/>
    <w:tmpl w:val="344A5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090C36"/>
    <w:multiLevelType w:val="hybridMultilevel"/>
    <w:tmpl w:val="3C8C4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3734AB"/>
    <w:multiLevelType w:val="hybridMultilevel"/>
    <w:tmpl w:val="903CF112"/>
    <w:lvl w:ilvl="0" w:tplc="69E88432">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3946BFA"/>
    <w:multiLevelType w:val="hybridMultilevel"/>
    <w:tmpl w:val="FE72E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B422BD"/>
    <w:multiLevelType w:val="hybridMultilevel"/>
    <w:tmpl w:val="E3666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ADD749A"/>
    <w:multiLevelType w:val="hybridMultilevel"/>
    <w:tmpl w:val="B2A6FA96"/>
    <w:lvl w:ilvl="0" w:tplc="E1DC4A9C">
      <w:start w:val="13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CC2644"/>
    <w:multiLevelType w:val="multilevel"/>
    <w:tmpl w:val="94FC24DE"/>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3A1018"/>
    <w:multiLevelType w:val="hybridMultilevel"/>
    <w:tmpl w:val="25489506"/>
    <w:lvl w:ilvl="0" w:tplc="E1DC4A9C">
      <w:start w:val="13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3C51E7"/>
    <w:multiLevelType w:val="hybridMultilevel"/>
    <w:tmpl w:val="A98E1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621A51"/>
    <w:multiLevelType w:val="multilevel"/>
    <w:tmpl w:val="73F4E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D6013D3"/>
    <w:multiLevelType w:val="hybridMultilevel"/>
    <w:tmpl w:val="7F462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843A1D"/>
    <w:multiLevelType w:val="hybridMultilevel"/>
    <w:tmpl w:val="60F4DD02"/>
    <w:lvl w:ilvl="0" w:tplc="7B0CE8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A75BCB"/>
    <w:multiLevelType w:val="hybridMultilevel"/>
    <w:tmpl w:val="87C29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D50589"/>
    <w:multiLevelType w:val="hybridMultilevel"/>
    <w:tmpl w:val="20B8A6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0F7F2F"/>
    <w:multiLevelType w:val="multilevel"/>
    <w:tmpl w:val="78049174"/>
    <w:lvl w:ilvl="0">
      <w:start w:val="1"/>
      <w:numFmt w:val="lowerLetter"/>
      <w:lvlText w:val="%1."/>
      <w:lvlJc w:val="left"/>
      <w:pPr>
        <w:ind w:left="360" w:hanging="360"/>
      </w:pPr>
      <w:rPr>
        <w:rFonts w:asciiTheme="minorHAnsi" w:eastAsiaTheme="minorHAnsi" w:hAnsiTheme="minorHAnsi" w:cstheme="minorHAnsi"/>
      </w:rPr>
    </w:lvl>
    <w:lvl w:ilvl="1">
      <w:numFmt w:val="bullet"/>
      <w:lvlText w:val="-"/>
      <w:lvlJc w:val="left"/>
      <w:pPr>
        <w:ind w:left="1080" w:hanging="360"/>
      </w:pPr>
      <w:rPr>
        <w:rFonts w:ascii="Calibri" w:eastAsiaTheme="minorEastAsia" w:hAnsi="Calibri" w:cs="Calibri"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542672D8"/>
    <w:multiLevelType w:val="hybridMultilevel"/>
    <w:tmpl w:val="842C0F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CA1F1D"/>
    <w:multiLevelType w:val="hybridMultilevel"/>
    <w:tmpl w:val="7F84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61082E"/>
    <w:multiLevelType w:val="hybridMultilevel"/>
    <w:tmpl w:val="CFFCAC3C"/>
    <w:lvl w:ilvl="0" w:tplc="E1DC4A9C">
      <w:start w:val="13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F648A6"/>
    <w:multiLevelType w:val="hybridMultilevel"/>
    <w:tmpl w:val="9E7EB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4C2B80"/>
    <w:multiLevelType w:val="hybridMultilevel"/>
    <w:tmpl w:val="EBB08276"/>
    <w:lvl w:ilvl="0" w:tplc="BCFA6B3E">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210433"/>
    <w:multiLevelType w:val="hybridMultilevel"/>
    <w:tmpl w:val="729095CE"/>
    <w:lvl w:ilvl="0" w:tplc="E1DC4A9C">
      <w:start w:val="13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187854"/>
    <w:multiLevelType w:val="hybridMultilevel"/>
    <w:tmpl w:val="19EA77DE"/>
    <w:lvl w:ilvl="0" w:tplc="BCFA6B3E">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9E666D"/>
    <w:multiLevelType w:val="hybridMultilevel"/>
    <w:tmpl w:val="965482E6"/>
    <w:lvl w:ilvl="0" w:tplc="69E8843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06147A"/>
    <w:multiLevelType w:val="hybridMultilevel"/>
    <w:tmpl w:val="792AD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985D57"/>
    <w:multiLevelType w:val="hybridMultilevel"/>
    <w:tmpl w:val="436A961A"/>
    <w:lvl w:ilvl="0" w:tplc="15022B4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68136E21"/>
    <w:multiLevelType w:val="hybridMultilevel"/>
    <w:tmpl w:val="87FE883E"/>
    <w:lvl w:ilvl="0" w:tplc="BCFA6B3E">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4B6438"/>
    <w:multiLevelType w:val="hybridMultilevel"/>
    <w:tmpl w:val="845E71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C1370CF"/>
    <w:multiLevelType w:val="hybridMultilevel"/>
    <w:tmpl w:val="E5745810"/>
    <w:lvl w:ilvl="0" w:tplc="E1DC4A9C">
      <w:start w:val="13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D80CE5"/>
    <w:multiLevelType w:val="multilevel"/>
    <w:tmpl w:val="921823E0"/>
    <w:lvl w:ilvl="0">
      <w:start w:val="1"/>
      <w:numFmt w:val="decimal"/>
      <w:lvlText w:val="%1."/>
      <w:lvlJc w:val="left"/>
      <w:pPr>
        <w:ind w:left="36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4E540DC"/>
    <w:multiLevelType w:val="hybridMultilevel"/>
    <w:tmpl w:val="2ADA4698"/>
    <w:lvl w:ilvl="0" w:tplc="7B0CE8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750018"/>
    <w:multiLevelType w:val="hybridMultilevel"/>
    <w:tmpl w:val="7BA03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4A0864"/>
    <w:multiLevelType w:val="hybridMultilevel"/>
    <w:tmpl w:val="D952D7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D8E7D97"/>
    <w:multiLevelType w:val="hybridMultilevel"/>
    <w:tmpl w:val="9D6CBE66"/>
    <w:lvl w:ilvl="0" w:tplc="15022B4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A4394F"/>
    <w:multiLevelType w:val="hybridMultilevel"/>
    <w:tmpl w:val="8040B8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2741661">
    <w:abstractNumId w:val="8"/>
  </w:num>
  <w:num w:numId="2" w16cid:durableId="1723286283">
    <w:abstractNumId w:val="46"/>
  </w:num>
  <w:num w:numId="3" w16cid:durableId="1008291377">
    <w:abstractNumId w:val="0"/>
  </w:num>
  <w:num w:numId="4" w16cid:durableId="1691757600">
    <w:abstractNumId w:val="13"/>
  </w:num>
  <w:num w:numId="5" w16cid:durableId="1352147361">
    <w:abstractNumId w:val="6"/>
  </w:num>
  <w:num w:numId="6" w16cid:durableId="2113552677">
    <w:abstractNumId w:val="29"/>
  </w:num>
  <w:num w:numId="7" w16cid:durableId="1113595417">
    <w:abstractNumId w:val="21"/>
  </w:num>
  <w:num w:numId="8" w16cid:durableId="283467542">
    <w:abstractNumId w:val="9"/>
  </w:num>
  <w:num w:numId="9" w16cid:durableId="1919631832">
    <w:abstractNumId w:val="12"/>
  </w:num>
  <w:num w:numId="10" w16cid:durableId="142165463">
    <w:abstractNumId w:val="3"/>
  </w:num>
  <w:num w:numId="11" w16cid:durableId="1863546810">
    <w:abstractNumId w:val="37"/>
  </w:num>
  <w:num w:numId="12" w16cid:durableId="926620766">
    <w:abstractNumId w:val="1"/>
  </w:num>
  <w:num w:numId="13" w16cid:durableId="1762330141">
    <w:abstractNumId w:val="17"/>
  </w:num>
  <w:num w:numId="14" w16cid:durableId="1415009365">
    <w:abstractNumId w:val="24"/>
  </w:num>
  <w:num w:numId="15" w16cid:durableId="1485312092">
    <w:abstractNumId w:val="43"/>
  </w:num>
  <w:num w:numId="16" w16cid:durableId="1545677084">
    <w:abstractNumId w:val="38"/>
  </w:num>
  <w:num w:numId="17" w16cid:durableId="72242343">
    <w:abstractNumId w:val="40"/>
  </w:num>
  <w:num w:numId="18" w16cid:durableId="259994836">
    <w:abstractNumId w:val="34"/>
  </w:num>
  <w:num w:numId="19" w16cid:durableId="41177189">
    <w:abstractNumId w:val="4"/>
  </w:num>
  <w:num w:numId="20" w16cid:durableId="227882056">
    <w:abstractNumId w:val="36"/>
  </w:num>
  <w:num w:numId="21" w16cid:durableId="1248198999">
    <w:abstractNumId w:val="39"/>
  </w:num>
  <w:num w:numId="22" w16cid:durableId="848298670">
    <w:abstractNumId w:val="47"/>
  </w:num>
  <w:num w:numId="23" w16cid:durableId="1669598524">
    <w:abstractNumId w:val="45"/>
  </w:num>
  <w:num w:numId="24" w16cid:durableId="1218201132">
    <w:abstractNumId w:val="7"/>
  </w:num>
  <w:num w:numId="25" w16cid:durableId="1544322735">
    <w:abstractNumId w:val="25"/>
  </w:num>
  <w:num w:numId="26" w16cid:durableId="1088623636">
    <w:abstractNumId w:val="48"/>
  </w:num>
  <w:num w:numId="27" w16cid:durableId="1357735738">
    <w:abstractNumId w:val="30"/>
  </w:num>
  <w:num w:numId="28" w16cid:durableId="626007667">
    <w:abstractNumId w:val="41"/>
  </w:num>
  <w:num w:numId="29" w16cid:durableId="1972249614">
    <w:abstractNumId w:val="31"/>
  </w:num>
  <w:num w:numId="30" w16cid:durableId="967320221">
    <w:abstractNumId w:val="14"/>
  </w:num>
  <w:num w:numId="31" w16cid:durableId="1166478998">
    <w:abstractNumId w:val="19"/>
  </w:num>
  <w:num w:numId="32" w16cid:durableId="2034189545">
    <w:abstractNumId w:val="10"/>
  </w:num>
  <w:num w:numId="33" w16cid:durableId="570624084">
    <w:abstractNumId w:val="15"/>
  </w:num>
  <w:num w:numId="34" w16cid:durableId="10684596">
    <w:abstractNumId w:val="2"/>
  </w:num>
  <w:num w:numId="35" w16cid:durableId="1033385798">
    <w:abstractNumId w:val="23"/>
  </w:num>
  <w:num w:numId="36" w16cid:durableId="1315183651">
    <w:abstractNumId w:val="16"/>
  </w:num>
  <w:num w:numId="37" w16cid:durableId="879711167">
    <w:abstractNumId w:val="11"/>
  </w:num>
  <w:num w:numId="38" w16cid:durableId="1377509936">
    <w:abstractNumId w:val="27"/>
  </w:num>
  <w:num w:numId="39" w16cid:durableId="1035279316">
    <w:abstractNumId w:val="33"/>
  </w:num>
  <w:num w:numId="40" w16cid:durableId="1690377406">
    <w:abstractNumId w:val="28"/>
  </w:num>
  <w:num w:numId="41" w16cid:durableId="769661379">
    <w:abstractNumId w:val="18"/>
  </w:num>
  <w:num w:numId="42" w16cid:durableId="475075010">
    <w:abstractNumId w:val="20"/>
  </w:num>
  <w:num w:numId="43" w16cid:durableId="2037460235">
    <w:abstractNumId w:val="22"/>
  </w:num>
  <w:num w:numId="44" w16cid:durableId="2037807027">
    <w:abstractNumId w:val="35"/>
  </w:num>
  <w:num w:numId="45" w16cid:durableId="818114653">
    <w:abstractNumId w:val="42"/>
  </w:num>
  <w:num w:numId="46" w16cid:durableId="723529903">
    <w:abstractNumId w:val="32"/>
  </w:num>
  <w:num w:numId="47" w16cid:durableId="781458533">
    <w:abstractNumId w:val="5"/>
  </w:num>
  <w:num w:numId="48" w16cid:durableId="1077438362">
    <w:abstractNumId w:val="44"/>
  </w:num>
  <w:num w:numId="49" w16cid:durableId="2083940367">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3CE"/>
    <w:rsid w:val="00001ED0"/>
    <w:rsid w:val="000023EB"/>
    <w:rsid w:val="00010B86"/>
    <w:rsid w:val="0002023E"/>
    <w:rsid w:val="000400AC"/>
    <w:rsid w:val="00062E26"/>
    <w:rsid w:val="000641C1"/>
    <w:rsid w:val="00093C82"/>
    <w:rsid w:val="000E02CB"/>
    <w:rsid w:val="000E59E9"/>
    <w:rsid w:val="000E69F6"/>
    <w:rsid w:val="000F005C"/>
    <w:rsid w:val="000F03AF"/>
    <w:rsid w:val="000F3FB6"/>
    <w:rsid w:val="000F76B0"/>
    <w:rsid w:val="001058F8"/>
    <w:rsid w:val="001122FB"/>
    <w:rsid w:val="0013114C"/>
    <w:rsid w:val="00141E3D"/>
    <w:rsid w:val="0014296F"/>
    <w:rsid w:val="001531BD"/>
    <w:rsid w:val="00173243"/>
    <w:rsid w:val="00173E29"/>
    <w:rsid w:val="00184DB1"/>
    <w:rsid w:val="00187F94"/>
    <w:rsid w:val="001A0AC3"/>
    <w:rsid w:val="001A262E"/>
    <w:rsid w:val="001A2D3F"/>
    <w:rsid w:val="001A54FA"/>
    <w:rsid w:val="001B256A"/>
    <w:rsid w:val="001C59C6"/>
    <w:rsid w:val="001F1CA8"/>
    <w:rsid w:val="00211B36"/>
    <w:rsid w:val="00241F70"/>
    <w:rsid w:val="00274513"/>
    <w:rsid w:val="00285929"/>
    <w:rsid w:val="002870B3"/>
    <w:rsid w:val="00297C98"/>
    <w:rsid w:val="002D4879"/>
    <w:rsid w:val="002D653F"/>
    <w:rsid w:val="002E25F2"/>
    <w:rsid w:val="002F5D30"/>
    <w:rsid w:val="002F6051"/>
    <w:rsid w:val="00301D9C"/>
    <w:rsid w:val="003021F8"/>
    <w:rsid w:val="00302741"/>
    <w:rsid w:val="00307E2A"/>
    <w:rsid w:val="00321601"/>
    <w:rsid w:val="00323336"/>
    <w:rsid w:val="00330096"/>
    <w:rsid w:val="00341D1A"/>
    <w:rsid w:val="0034228F"/>
    <w:rsid w:val="00343A62"/>
    <w:rsid w:val="003504A1"/>
    <w:rsid w:val="00361AFF"/>
    <w:rsid w:val="00366DB0"/>
    <w:rsid w:val="003773FB"/>
    <w:rsid w:val="00377F26"/>
    <w:rsid w:val="003817CC"/>
    <w:rsid w:val="003838E2"/>
    <w:rsid w:val="003B7A2C"/>
    <w:rsid w:val="003C113A"/>
    <w:rsid w:val="003C2D97"/>
    <w:rsid w:val="003D0AA7"/>
    <w:rsid w:val="003E1BEA"/>
    <w:rsid w:val="003E60D6"/>
    <w:rsid w:val="004248A7"/>
    <w:rsid w:val="00433859"/>
    <w:rsid w:val="00436BEF"/>
    <w:rsid w:val="00437862"/>
    <w:rsid w:val="004551E2"/>
    <w:rsid w:val="00461889"/>
    <w:rsid w:val="00465304"/>
    <w:rsid w:val="0048752B"/>
    <w:rsid w:val="004933CE"/>
    <w:rsid w:val="004A0182"/>
    <w:rsid w:val="004A57FE"/>
    <w:rsid w:val="004C0F80"/>
    <w:rsid w:val="004C2295"/>
    <w:rsid w:val="004C57D6"/>
    <w:rsid w:val="004F0FC3"/>
    <w:rsid w:val="004F7DA5"/>
    <w:rsid w:val="00506953"/>
    <w:rsid w:val="005115A0"/>
    <w:rsid w:val="00522BCB"/>
    <w:rsid w:val="00531559"/>
    <w:rsid w:val="00531E46"/>
    <w:rsid w:val="0053336A"/>
    <w:rsid w:val="00547694"/>
    <w:rsid w:val="00552688"/>
    <w:rsid w:val="00553C2A"/>
    <w:rsid w:val="005602A5"/>
    <w:rsid w:val="00573999"/>
    <w:rsid w:val="0057595F"/>
    <w:rsid w:val="005824B8"/>
    <w:rsid w:val="0059404A"/>
    <w:rsid w:val="005955D0"/>
    <w:rsid w:val="005B3B28"/>
    <w:rsid w:val="005B5F25"/>
    <w:rsid w:val="005C60A5"/>
    <w:rsid w:val="005D44D1"/>
    <w:rsid w:val="005F6B16"/>
    <w:rsid w:val="005F7C4E"/>
    <w:rsid w:val="00600ECF"/>
    <w:rsid w:val="006116BC"/>
    <w:rsid w:val="00623C35"/>
    <w:rsid w:val="00630ACC"/>
    <w:rsid w:val="00631B2C"/>
    <w:rsid w:val="006376DA"/>
    <w:rsid w:val="00643C31"/>
    <w:rsid w:val="00664C6C"/>
    <w:rsid w:val="00666549"/>
    <w:rsid w:val="00675AF4"/>
    <w:rsid w:val="00681438"/>
    <w:rsid w:val="006851EE"/>
    <w:rsid w:val="00685C67"/>
    <w:rsid w:val="00691D39"/>
    <w:rsid w:val="006A3F73"/>
    <w:rsid w:val="006A6AA7"/>
    <w:rsid w:val="006D06ED"/>
    <w:rsid w:val="006D1EBE"/>
    <w:rsid w:val="006D526A"/>
    <w:rsid w:val="006F5F95"/>
    <w:rsid w:val="00700C1D"/>
    <w:rsid w:val="007026F7"/>
    <w:rsid w:val="007142AA"/>
    <w:rsid w:val="00721361"/>
    <w:rsid w:val="007326B1"/>
    <w:rsid w:val="007331B0"/>
    <w:rsid w:val="00737251"/>
    <w:rsid w:val="00762DAA"/>
    <w:rsid w:val="0079563A"/>
    <w:rsid w:val="007978C9"/>
    <w:rsid w:val="007B5DE7"/>
    <w:rsid w:val="007C4B6D"/>
    <w:rsid w:val="007D6AAA"/>
    <w:rsid w:val="007E2318"/>
    <w:rsid w:val="008236F1"/>
    <w:rsid w:val="008317A0"/>
    <w:rsid w:val="008339F3"/>
    <w:rsid w:val="00834505"/>
    <w:rsid w:val="008477D6"/>
    <w:rsid w:val="00850CFD"/>
    <w:rsid w:val="00873D06"/>
    <w:rsid w:val="0087469E"/>
    <w:rsid w:val="008816CE"/>
    <w:rsid w:val="008821B2"/>
    <w:rsid w:val="00894830"/>
    <w:rsid w:val="008A564C"/>
    <w:rsid w:val="008B3529"/>
    <w:rsid w:val="008D6527"/>
    <w:rsid w:val="008D6F63"/>
    <w:rsid w:val="008E1D91"/>
    <w:rsid w:val="008E5481"/>
    <w:rsid w:val="008F5810"/>
    <w:rsid w:val="00917B46"/>
    <w:rsid w:val="00930240"/>
    <w:rsid w:val="00935277"/>
    <w:rsid w:val="00936334"/>
    <w:rsid w:val="009479FB"/>
    <w:rsid w:val="00957BD9"/>
    <w:rsid w:val="009635B9"/>
    <w:rsid w:val="009703D9"/>
    <w:rsid w:val="00971857"/>
    <w:rsid w:val="00980F03"/>
    <w:rsid w:val="009855E8"/>
    <w:rsid w:val="00992707"/>
    <w:rsid w:val="009A5BBC"/>
    <w:rsid w:val="009B41E6"/>
    <w:rsid w:val="009C03B7"/>
    <w:rsid w:val="009C31AE"/>
    <w:rsid w:val="009C34F8"/>
    <w:rsid w:val="009D0228"/>
    <w:rsid w:val="009F192E"/>
    <w:rsid w:val="00A13177"/>
    <w:rsid w:val="00A15AB2"/>
    <w:rsid w:val="00A23DDD"/>
    <w:rsid w:val="00A33FA6"/>
    <w:rsid w:val="00A54D5C"/>
    <w:rsid w:val="00A55268"/>
    <w:rsid w:val="00A7084E"/>
    <w:rsid w:val="00A75848"/>
    <w:rsid w:val="00A77B95"/>
    <w:rsid w:val="00A96D48"/>
    <w:rsid w:val="00AA3D09"/>
    <w:rsid w:val="00AB0B7F"/>
    <w:rsid w:val="00AC1573"/>
    <w:rsid w:val="00AD0A32"/>
    <w:rsid w:val="00B01717"/>
    <w:rsid w:val="00B11467"/>
    <w:rsid w:val="00B167DA"/>
    <w:rsid w:val="00B22A08"/>
    <w:rsid w:val="00B22F25"/>
    <w:rsid w:val="00B25C4C"/>
    <w:rsid w:val="00B35166"/>
    <w:rsid w:val="00B543B9"/>
    <w:rsid w:val="00B56A0C"/>
    <w:rsid w:val="00B6603A"/>
    <w:rsid w:val="00B71110"/>
    <w:rsid w:val="00B71F48"/>
    <w:rsid w:val="00B870A6"/>
    <w:rsid w:val="00BB701F"/>
    <w:rsid w:val="00BC20EC"/>
    <w:rsid w:val="00BE256B"/>
    <w:rsid w:val="00BE6ACD"/>
    <w:rsid w:val="00C068A8"/>
    <w:rsid w:val="00C13724"/>
    <w:rsid w:val="00C205CC"/>
    <w:rsid w:val="00C33355"/>
    <w:rsid w:val="00C64FEC"/>
    <w:rsid w:val="00CA2331"/>
    <w:rsid w:val="00CC2FE5"/>
    <w:rsid w:val="00CF097F"/>
    <w:rsid w:val="00CF49C0"/>
    <w:rsid w:val="00D200DF"/>
    <w:rsid w:val="00D2473E"/>
    <w:rsid w:val="00D46670"/>
    <w:rsid w:val="00D4787E"/>
    <w:rsid w:val="00D63DA5"/>
    <w:rsid w:val="00D65DBB"/>
    <w:rsid w:val="00D73C52"/>
    <w:rsid w:val="00D8102C"/>
    <w:rsid w:val="00DA04A0"/>
    <w:rsid w:val="00DA3977"/>
    <w:rsid w:val="00DB2821"/>
    <w:rsid w:val="00DC153E"/>
    <w:rsid w:val="00DD4419"/>
    <w:rsid w:val="00E03239"/>
    <w:rsid w:val="00E216A1"/>
    <w:rsid w:val="00E25E3D"/>
    <w:rsid w:val="00E310BB"/>
    <w:rsid w:val="00E54293"/>
    <w:rsid w:val="00E604D7"/>
    <w:rsid w:val="00E66412"/>
    <w:rsid w:val="00E82BBE"/>
    <w:rsid w:val="00E87F1F"/>
    <w:rsid w:val="00E9305B"/>
    <w:rsid w:val="00E93172"/>
    <w:rsid w:val="00E95797"/>
    <w:rsid w:val="00E95C77"/>
    <w:rsid w:val="00EB5517"/>
    <w:rsid w:val="00EC3E77"/>
    <w:rsid w:val="00EC6160"/>
    <w:rsid w:val="00EC7377"/>
    <w:rsid w:val="00ED68AF"/>
    <w:rsid w:val="00EE564C"/>
    <w:rsid w:val="00EF6221"/>
    <w:rsid w:val="00EF77B5"/>
    <w:rsid w:val="00F05C41"/>
    <w:rsid w:val="00F16A9A"/>
    <w:rsid w:val="00F216FE"/>
    <w:rsid w:val="00F21A41"/>
    <w:rsid w:val="00F22181"/>
    <w:rsid w:val="00F47500"/>
    <w:rsid w:val="00F64438"/>
    <w:rsid w:val="00F74CC5"/>
    <w:rsid w:val="00F85FEA"/>
    <w:rsid w:val="00FB56E5"/>
    <w:rsid w:val="00FD0D9A"/>
    <w:rsid w:val="00FE7EB7"/>
    <w:rsid w:val="00FF6B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A0882"/>
  <w15:chartTrackingRefBased/>
  <w15:docId w15:val="{EDF24486-5E48-C14C-BA60-F6984ED7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D9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1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1D39"/>
    <w:pPr>
      <w:ind w:left="720"/>
      <w:contextualSpacing/>
    </w:pPr>
    <w:rPr>
      <w:rFonts w:eastAsiaTheme="minorEastAsia"/>
      <w:sz w:val="22"/>
      <w:szCs w:val="22"/>
    </w:rPr>
  </w:style>
  <w:style w:type="paragraph" w:styleId="Header">
    <w:name w:val="header"/>
    <w:basedOn w:val="Normal"/>
    <w:link w:val="HeaderChar"/>
    <w:uiPriority w:val="99"/>
    <w:unhideWhenUsed/>
    <w:rsid w:val="00691D39"/>
    <w:pPr>
      <w:tabs>
        <w:tab w:val="center" w:pos="4680"/>
        <w:tab w:val="right" w:pos="9360"/>
      </w:tabs>
    </w:pPr>
    <w:rPr>
      <w:rFonts w:eastAsiaTheme="minorEastAsia"/>
      <w:sz w:val="22"/>
      <w:szCs w:val="22"/>
    </w:rPr>
  </w:style>
  <w:style w:type="character" w:customStyle="1" w:styleId="HeaderChar">
    <w:name w:val="Header Char"/>
    <w:basedOn w:val="DefaultParagraphFont"/>
    <w:link w:val="Header"/>
    <w:uiPriority w:val="99"/>
    <w:rsid w:val="00691D39"/>
    <w:rPr>
      <w:rFonts w:eastAsiaTheme="minorEastAsia"/>
      <w:sz w:val="22"/>
      <w:szCs w:val="22"/>
    </w:rPr>
  </w:style>
  <w:style w:type="paragraph" w:styleId="Footer">
    <w:name w:val="footer"/>
    <w:basedOn w:val="Normal"/>
    <w:link w:val="FooterChar"/>
    <w:uiPriority w:val="99"/>
    <w:unhideWhenUsed/>
    <w:rsid w:val="00691D39"/>
    <w:pPr>
      <w:tabs>
        <w:tab w:val="center" w:pos="4680"/>
        <w:tab w:val="right" w:pos="9360"/>
      </w:tabs>
    </w:pPr>
    <w:rPr>
      <w:rFonts w:eastAsiaTheme="minorEastAsia"/>
      <w:sz w:val="22"/>
      <w:szCs w:val="22"/>
    </w:rPr>
  </w:style>
  <w:style w:type="character" w:customStyle="1" w:styleId="FooterChar">
    <w:name w:val="Footer Char"/>
    <w:basedOn w:val="DefaultParagraphFont"/>
    <w:link w:val="Footer"/>
    <w:uiPriority w:val="99"/>
    <w:rsid w:val="00691D39"/>
    <w:rPr>
      <w:rFonts w:eastAsiaTheme="minorEastAsia"/>
      <w:sz w:val="22"/>
      <w:szCs w:val="22"/>
    </w:rPr>
  </w:style>
  <w:style w:type="paragraph" w:styleId="NormalWeb">
    <w:name w:val="Normal (Web)"/>
    <w:basedOn w:val="Normal"/>
    <w:uiPriority w:val="99"/>
    <w:semiHidden/>
    <w:unhideWhenUsed/>
    <w:rsid w:val="00287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193640">
      <w:bodyDiv w:val="1"/>
      <w:marLeft w:val="0"/>
      <w:marRight w:val="0"/>
      <w:marTop w:val="0"/>
      <w:marBottom w:val="0"/>
      <w:divBdr>
        <w:top w:val="none" w:sz="0" w:space="0" w:color="auto"/>
        <w:left w:val="none" w:sz="0" w:space="0" w:color="auto"/>
        <w:bottom w:val="none" w:sz="0" w:space="0" w:color="auto"/>
        <w:right w:val="none" w:sz="0" w:space="0" w:color="auto"/>
      </w:divBdr>
    </w:div>
    <w:div w:id="400061709">
      <w:bodyDiv w:val="1"/>
      <w:marLeft w:val="0"/>
      <w:marRight w:val="0"/>
      <w:marTop w:val="0"/>
      <w:marBottom w:val="0"/>
      <w:divBdr>
        <w:top w:val="none" w:sz="0" w:space="0" w:color="auto"/>
        <w:left w:val="none" w:sz="0" w:space="0" w:color="auto"/>
        <w:bottom w:val="none" w:sz="0" w:space="0" w:color="auto"/>
        <w:right w:val="none" w:sz="0" w:space="0" w:color="auto"/>
      </w:divBdr>
    </w:div>
    <w:div w:id="471947049">
      <w:bodyDiv w:val="1"/>
      <w:marLeft w:val="0"/>
      <w:marRight w:val="0"/>
      <w:marTop w:val="0"/>
      <w:marBottom w:val="0"/>
      <w:divBdr>
        <w:top w:val="none" w:sz="0" w:space="0" w:color="auto"/>
        <w:left w:val="none" w:sz="0" w:space="0" w:color="auto"/>
        <w:bottom w:val="none" w:sz="0" w:space="0" w:color="auto"/>
        <w:right w:val="none" w:sz="0" w:space="0" w:color="auto"/>
      </w:divBdr>
    </w:div>
    <w:div w:id="499737224">
      <w:bodyDiv w:val="1"/>
      <w:marLeft w:val="0"/>
      <w:marRight w:val="0"/>
      <w:marTop w:val="0"/>
      <w:marBottom w:val="0"/>
      <w:divBdr>
        <w:top w:val="none" w:sz="0" w:space="0" w:color="auto"/>
        <w:left w:val="none" w:sz="0" w:space="0" w:color="auto"/>
        <w:bottom w:val="none" w:sz="0" w:space="0" w:color="auto"/>
        <w:right w:val="none" w:sz="0" w:space="0" w:color="auto"/>
      </w:divBdr>
    </w:div>
    <w:div w:id="699361639">
      <w:bodyDiv w:val="1"/>
      <w:marLeft w:val="0"/>
      <w:marRight w:val="0"/>
      <w:marTop w:val="0"/>
      <w:marBottom w:val="0"/>
      <w:divBdr>
        <w:top w:val="none" w:sz="0" w:space="0" w:color="auto"/>
        <w:left w:val="none" w:sz="0" w:space="0" w:color="auto"/>
        <w:bottom w:val="none" w:sz="0" w:space="0" w:color="auto"/>
        <w:right w:val="none" w:sz="0" w:space="0" w:color="auto"/>
      </w:divBdr>
    </w:div>
    <w:div w:id="845823576">
      <w:bodyDiv w:val="1"/>
      <w:marLeft w:val="0"/>
      <w:marRight w:val="0"/>
      <w:marTop w:val="0"/>
      <w:marBottom w:val="0"/>
      <w:divBdr>
        <w:top w:val="none" w:sz="0" w:space="0" w:color="auto"/>
        <w:left w:val="none" w:sz="0" w:space="0" w:color="auto"/>
        <w:bottom w:val="none" w:sz="0" w:space="0" w:color="auto"/>
        <w:right w:val="none" w:sz="0" w:space="0" w:color="auto"/>
      </w:divBdr>
    </w:div>
    <w:div w:id="893927980">
      <w:bodyDiv w:val="1"/>
      <w:marLeft w:val="0"/>
      <w:marRight w:val="0"/>
      <w:marTop w:val="0"/>
      <w:marBottom w:val="0"/>
      <w:divBdr>
        <w:top w:val="none" w:sz="0" w:space="0" w:color="auto"/>
        <w:left w:val="none" w:sz="0" w:space="0" w:color="auto"/>
        <w:bottom w:val="none" w:sz="0" w:space="0" w:color="auto"/>
        <w:right w:val="none" w:sz="0" w:space="0" w:color="auto"/>
      </w:divBdr>
    </w:div>
    <w:div w:id="1053969966">
      <w:bodyDiv w:val="1"/>
      <w:marLeft w:val="0"/>
      <w:marRight w:val="0"/>
      <w:marTop w:val="0"/>
      <w:marBottom w:val="0"/>
      <w:divBdr>
        <w:top w:val="none" w:sz="0" w:space="0" w:color="auto"/>
        <w:left w:val="none" w:sz="0" w:space="0" w:color="auto"/>
        <w:bottom w:val="none" w:sz="0" w:space="0" w:color="auto"/>
        <w:right w:val="none" w:sz="0" w:space="0" w:color="auto"/>
      </w:divBdr>
      <w:divsChild>
        <w:div w:id="1064140023">
          <w:marLeft w:val="0"/>
          <w:marRight w:val="0"/>
          <w:marTop w:val="0"/>
          <w:marBottom w:val="0"/>
          <w:divBdr>
            <w:top w:val="single" w:sz="8" w:space="0" w:color="D9D9E3"/>
            <w:left w:val="single" w:sz="8" w:space="0" w:color="D9D9E3"/>
            <w:bottom w:val="single" w:sz="8" w:space="0" w:color="D9D9E3"/>
            <w:right w:val="single" w:sz="8" w:space="0" w:color="D9D9E3"/>
          </w:divBdr>
        </w:div>
        <w:div w:id="701781830">
          <w:marLeft w:val="360"/>
          <w:marRight w:val="0"/>
          <w:marTop w:val="0"/>
          <w:marBottom w:val="0"/>
          <w:divBdr>
            <w:top w:val="single" w:sz="8" w:space="0" w:color="D9D9E3"/>
            <w:left w:val="single" w:sz="8" w:space="5" w:color="D9D9E3"/>
            <w:bottom w:val="single" w:sz="8" w:space="0" w:color="D9D9E3"/>
            <w:right w:val="single" w:sz="8" w:space="0" w:color="D9D9E3"/>
          </w:divBdr>
        </w:div>
        <w:div w:id="851652359">
          <w:marLeft w:val="0"/>
          <w:marRight w:val="0"/>
          <w:marTop w:val="0"/>
          <w:marBottom w:val="0"/>
          <w:divBdr>
            <w:top w:val="single" w:sz="8" w:space="0" w:color="D9D9E3"/>
            <w:left w:val="single" w:sz="8" w:space="0" w:color="D9D9E3"/>
            <w:bottom w:val="single" w:sz="8" w:space="0" w:color="D9D9E3"/>
            <w:right w:val="single" w:sz="8" w:space="0" w:color="D9D9E3"/>
          </w:divBdr>
        </w:div>
      </w:divsChild>
    </w:div>
    <w:div w:id="1089472151">
      <w:bodyDiv w:val="1"/>
      <w:marLeft w:val="0"/>
      <w:marRight w:val="0"/>
      <w:marTop w:val="0"/>
      <w:marBottom w:val="0"/>
      <w:divBdr>
        <w:top w:val="none" w:sz="0" w:space="0" w:color="auto"/>
        <w:left w:val="none" w:sz="0" w:space="0" w:color="auto"/>
        <w:bottom w:val="none" w:sz="0" w:space="0" w:color="auto"/>
        <w:right w:val="none" w:sz="0" w:space="0" w:color="auto"/>
      </w:divBdr>
    </w:div>
    <w:div w:id="1203127265">
      <w:bodyDiv w:val="1"/>
      <w:marLeft w:val="0"/>
      <w:marRight w:val="0"/>
      <w:marTop w:val="0"/>
      <w:marBottom w:val="0"/>
      <w:divBdr>
        <w:top w:val="none" w:sz="0" w:space="0" w:color="auto"/>
        <w:left w:val="none" w:sz="0" w:space="0" w:color="auto"/>
        <w:bottom w:val="none" w:sz="0" w:space="0" w:color="auto"/>
        <w:right w:val="none" w:sz="0" w:space="0" w:color="auto"/>
      </w:divBdr>
    </w:div>
    <w:div w:id="1302425597">
      <w:bodyDiv w:val="1"/>
      <w:marLeft w:val="0"/>
      <w:marRight w:val="0"/>
      <w:marTop w:val="0"/>
      <w:marBottom w:val="0"/>
      <w:divBdr>
        <w:top w:val="none" w:sz="0" w:space="0" w:color="auto"/>
        <w:left w:val="none" w:sz="0" w:space="0" w:color="auto"/>
        <w:bottom w:val="none" w:sz="0" w:space="0" w:color="auto"/>
        <w:right w:val="none" w:sz="0" w:space="0" w:color="auto"/>
      </w:divBdr>
    </w:div>
    <w:div w:id="1591083769">
      <w:bodyDiv w:val="1"/>
      <w:marLeft w:val="0"/>
      <w:marRight w:val="0"/>
      <w:marTop w:val="0"/>
      <w:marBottom w:val="0"/>
      <w:divBdr>
        <w:top w:val="none" w:sz="0" w:space="0" w:color="auto"/>
        <w:left w:val="none" w:sz="0" w:space="0" w:color="auto"/>
        <w:bottom w:val="none" w:sz="0" w:space="0" w:color="auto"/>
        <w:right w:val="none" w:sz="0" w:space="0" w:color="auto"/>
      </w:divBdr>
    </w:div>
    <w:div w:id="1999074422">
      <w:bodyDiv w:val="1"/>
      <w:marLeft w:val="0"/>
      <w:marRight w:val="0"/>
      <w:marTop w:val="0"/>
      <w:marBottom w:val="0"/>
      <w:divBdr>
        <w:top w:val="none" w:sz="0" w:space="0" w:color="auto"/>
        <w:left w:val="none" w:sz="0" w:space="0" w:color="auto"/>
        <w:bottom w:val="none" w:sz="0" w:space="0" w:color="auto"/>
        <w:right w:val="none" w:sz="0" w:space="0" w:color="auto"/>
      </w:divBdr>
    </w:div>
    <w:div w:id="210529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1297</Words>
  <Characters>7397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Goodson</dc:creator>
  <cp:keywords/>
  <dc:description/>
  <cp:lastModifiedBy>Christine Goodson</cp:lastModifiedBy>
  <cp:revision>7</cp:revision>
  <cp:lastPrinted>2024-02-11T00:30:00Z</cp:lastPrinted>
  <dcterms:created xsi:type="dcterms:W3CDTF">2024-03-23T20:33:00Z</dcterms:created>
  <dcterms:modified xsi:type="dcterms:W3CDTF">2024-05-26T10:44:00Z</dcterms:modified>
</cp:coreProperties>
</file>